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E9C37B" w14:textId="77777777" w:rsidR="00B70F0C" w:rsidRPr="005006FF" w:rsidRDefault="00B70F0C" w:rsidP="00B70F0C">
      <w:pPr>
        <w:jc w:val="right"/>
        <w:rPr>
          <w:rFonts w:ascii="Verdana" w:hAnsi="Verdana"/>
          <w:b/>
          <w:bCs/>
          <w:sz w:val="52"/>
          <w:szCs w:val="52"/>
        </w:rPr>
      </w:pPr>
    </w:p>
    <w:p w14:paraId="00F96377" w14:textId="77777777" w:rsidR="00B70F0C" w:rsidRPr="005006FF" w:rsidRDefault="00B70F0C" w:rsidP="00B70F0C">
      <w:pPr>
        <w:jc w:val="right"/>
        <w:rPr>
          <w:rFonts w:ascii="Verdana" w:hAnsi="Verdana"/>
          <w:b/>
          <w:bCs/>
          <w:sz w:val="52"/>
          <w:szCs w:val="52"/>
        </w:rPr>
      </w:pPr>
    </w:p>
    <w:p w14:paraId="398954A1" w14:textId="77777777" w:rsidR="00B70F0C" w:rsidRPr="005006FF" w:rsidRDefault="00B70F0C" w:rsidP="00B70F0C">
      <w:pPr>
        <w:jc w:val="right"/>
        <w:rPr>
          <w:rFonts w:ascii="Verdana" w:hAnsi="Verdana"/>
          <w:b/>
          <w:bCs/>
          <w:sz w:val="52"/>
          <w:szCs w:val="52"/>
        </w:rPr>
      </w:pPr>
    </w:p>
    <w:p w14:paraId="30B4AB9A" w14:textId="77777777" w:rsidR="00B70F0C" w:rsidRPr="005006FF" w:rsidRDefault="00B70F0C" w:rsidP="00B70F0C">
      <w:pPr>
        <w:jc w:val="right"/>
        <w:rPr>
          <w:rFonts w:ascii="Verdana" w:hAnsi="Verdana"/>
          <w:b/>
          <w:bCs/>
          <w:sz w:val="52"/>
          <w:szCs w:val="52"/>
        </w:rPr>
      </w:pPr>
    </w:p>
    <w:p w14:paraId="0093974D" w14:textId="77777777" w:rsidR="00B70F0C" w:rsidRPr="005006FF" w:rsidRDefault="00B70F0C" w:rsidP="00B70F0C">
      <w:pPr>
        <w:jc w:val="right"/>
        <w:rPr>
          <w:rFonts w:ascii="Verdana" w:hAnsi="Verdana"/>
          <w:b/>
          <w:bCs/>
          <w:sz w:val="52"/>
          <w:szCs w:val="52"/>
        </w:rPr>
      </w:pPr>
    </w:p>
    <w:p w14:paraId="1E2BD2E7" w14:textId="77777777" w:rsidR="00B70F0C" w:rsidRPr="005006FF" w:rsidRDefault="00B70F0C" w:rsidP="00B70F0C">
      <w:pPr>
        <w:jc w:val="right"/>
        <w:rPr>
          <w:rFonts w:ascii="Verdana" w:hAnsi="Verdana"/>
          <w:b/>
          <w:bCs/>
          <w:sz w:val="52"/>
          <w:szCs w:val="52"/>
        </w:rPr>
      </w:pPr>
    </w:p>
    <w:p w14:paraId="1B723F73" w14:textId="77777777" w:rsidR="007C05E2" w:rsidRPr="006D2583" w:rsidRDefault="006D2583" w:rsidP="00B70F0C">
      <w:pPr>
        <w:jc w:val="right"/>
        <w:rPr>
          <w:rFonts w:ascii="Verdana" w:hAnsi="Verdana"/>
          <w:b/>
          <w:bCs/>
          <w:sz w:val="52"/>
          <w:szCs w:val="52"/>
          <w:lang w:val="fr-FR"/>
        </w:rPr>
      </w:pPr>
      <w:r>
        <w:rPr>
          <w:rFonts w:ascii="Verdana" w:hAnsi="Verdana"/>
          <w:b/>
          <w:bCs/>
          <w:sz w:val="52"/>
          <w:szCs w:val="52"/>
          <w:lang w:val="fr-FR"/>
        </w:rPr>
        <w:t>Journée internationale de la sécurité sanitaire des aliments</w:t>
      </w:r>
    </w:p>
    <w:p w14:paraId="0883D803" w14:textId="77777777" w:rsidR="007C05E2" w:rsidRPr="006D2583" w:rsidRDefault="006D2583" w:rsidP="00B70F0C">
      <w:pPr>
        <w:jc w:val="right"/>
        <w:rPr>
          <w:rFonts w:ascii="Verdana" w:hAnsi="Verdana"/>
          <w:b/>
          <w:bCs/>
          <w:sz w:val="52"/>
          <w:szCs w:val="52"/>
          <w:lang w:val="fr-FR"/>
        </w:rPr>
      </w:pPr>
      <w:r>
        <w:rPr>
          <w:rFonts w:ascii="Verdana" w:hAnsi="Verdana"/>
          <w:b/>
          <w:bCs/>
          <w:sz w:val="52"/>
          <w:szCs w:val="52"/>
          <w:lang w:val="fr-FR"/>
        </w:rPr>
        <w:t>Textes pour les réseaux sociaux</w:t>
      </w:r>
    </w:p>
    <w:p w14:paraId="63FAC688" w14:textId="49E42DB6" w:rsidR="00CC67CD" w:rsidRPr="006D2583" w:rsidRDefault="00CC67CD" w:rsidP="00CC67CD">
      <w:pPr>
        <w:rPr>
          <w:rFonts w:ascii="Verdana" w:hAnsi="Verdana"/>
          <w:b/>
          <w:bCs/>
          <w:sz w:val="52"/>
          <w:szCs w:val="52"/>
          <w:lang w:val="fr-FR"/>
        </w:rPr>
      </w:pPr>
    </w:p>
    <w:p w14:paraId="4AC502C3" w14:textId="77777777" w:rsidR="00CC67CD" w:rsidRPr="006D2583" w:rsidRDefault="00CC67CD" w:rsidP="00CC67CD">
      <w:pPr>
        <w:rPr>
          <w:rFonts w:ascii="Verdana" w:hAnsi="Verdana"/>
          <w:b/>
          <w:bCs/>
          <w:sz w:val="52"/>
          <w:szCs w:val="52"/>
          <w:lang w:val="fr-FR"/>
        </w:rPr>
      </w:pPr>
    </w:p>
    <w:p w14:paraId="60745C27" w14:textId="77777777" w:rsidR="00CC67CD" w:rsidRPr="006D2583" w:rsidRDefault="00CC67CD" w:rsidP="00CC67CD">
      <w:pPr>
        <w:rPr>
          <w:rFonts w:ascii="Verdana" w:hAnsi="Verdana"/>
          <w:b/>
          <w:bCs/>
          <w:sz w:val="52"/>
          <w:szCs w:val="52"/>
          <w:lang w:val="fr-FR"/>
        </w:rPr>
      </w:pPr>
    </w:p>
    <w:p w14:paraId="7A58A7E8" w14:textId="3CAC369B" w:rsidR="007C05E2" w:rsidRPr="006D2583" w:rsidRDefault="007C05E2" w:rsidP="060086EA">
      <w:pPr>
        <w:spacing w:line="259" w:lineRule="auto"/>
        <w:rPr>
          <w:rFonts w:ascii="Verdana" w:hAnsi="Verdana"/>
          <w:b/>
          <w:bCs/>
          <w:sz w:val="52"/>
          <w:szCs w:val="52"/>
          <w:lang w:val="fr-FR"/>
        </w:rPr>
      </w:pPr>
    </w:p>
    <w:p w14:paraId="644A0524" w14:textId="6F79E48E" w:rsidR="005473FA" w:rsidRPr="006D2583" w:rsidRDefault="006D2583" w:rsidP="005473FA">
      <w:pPr>
        <w:pStyle w:val="Heading1"/>
        <w:rPr>
          <w:lang w:val="fr-FR"/>
        </w:rPr>
      </w:pPr>
      <w:r>
        <w:rPr>
          <w:lang w:val="fr-FR"/>
        </w:rPr>
        <w:lastRenderedPageBreak/>
        <w:t>Légende #1</w:t>
      </w:r>
    </w:p>
    <w:p w14:paraId="792F3D44" w14:textId="41BC3A45" w:rsidR="005500ED" w:rsidRPr="005500ED" w:rsidRDefault="005500ED" w:rsidP="00DE4AB7">
      <w:pPr>
        <w:spacing w:line="259" w:lineRule="auto"/>
        <w:rPr>
          <w:b/>
          <w:bCs/>
          <w:lang w:val="fr-FR"/>
        </w:rPr>
      </w:pPr>
      <w:r w:rsidRPr="005500ED">
        <w:rPr>
          <w:b/>
          <w:bCs/>
          <w:lang w:val="fr-FR"/>
        </w:rPr>
        <w:t xml:space="preserve">X/BlueSky </w:t>
      </w:r>
    </w:p>
    <w:p w14:paraId="50F5BE4A" w14:textId="77777777" w:rsidR="005500ED" w:rsidRDefault="005500ED" w:rsidP="005500ED">
      <w:pPr>
        <w:spacing w:line="259" w:lineRule="auto"/>
        <w:ind w:left="360"/>
        <w:rPr>
          <w:lang w:val="fr-FR"/>
        </w:rPr>
      </w:pPr>
      <w:r w:rsidRPr="005500ED">
        <w:rPr>
          <w:rFonts w:ascii="Segoe UI Emoji" w:hAnsi="Segoe UI Emoji" w:cs="Segoe UI Emoji"/>
        </w:rPr>
        <w:t>🌍</w:t>
      </w:r>
      <w:r w:rsidRPr="005500ED">
        <w:rPr>
          <w:lang w:val="fr-FR"/>
        </w:rPr>
        <w:t xml:space="preserve"> Les aliments dangereux restent un problème partout dans le monde. Mais ensemble, nous pouvons réduire les risques et agir concrètement.</w:t>
      </w:r>
    </w:p>
    <w:p w14:paraId="74FC244F" w14:textId="0E5C91C9" w:rsidR="005500ED" w:rsidRPr="005500ED" w:rsidRDefault="005500ED" w:rsidP="005500ED">
      <w:pPr>
        <w:spacing w:line="259" w:lineRule="auto"/>
        <w:ind w:left="360"/>
        <w:rPr>
          <w:lang w:val="fr-FR"/>
        </w:rPr>
      </w:pPr>
      <w:r w:rsidRPr="005500ED">
        <w:rPr>
          <w:lang w:val="fr-FR"/>
        </w:rPr>
        <w:t>À l’occasion de la #WorldFoodSafetyDay, nous rappelons que des informations fiables, fondées sur la science, et quelques gestes simples au quotidien contribuent à rendre les aliments plus sûrs, partout dans le monde.</w:t>
      </w:r>
    </w:p>
    <w:p w14:paraId="0809DC85" w14:textId="77777777" w:rsidR="005500ED" w:rsidRPr="005500ED" w:rsidRDefault="005500ED" w:rsidP="005500ED">
      <w:pPr>
        <w:spacing w:line="259" w:lineRule="auto"/>
        <w:ind w:left="360"/>
        <w:rPr>
          <w:lang w:val="fr-FR"/>
        </w:rPr>
      </w:pPr>
      <w:r w:rsidRPr="005500ED">
        <w:rPr>
          <w:rFonts w:ascii="Segoe UI Emoji" w:hAnsi="Segoe UI Emoji" w:cs="Segoe UI Emoji"/>
          <w:lang w:val="fr-FR"/>
        </w:rPr>
        <w:t>🔗</w:t>
      </w:r>
      <w:r w:rsidRPr="005500ED">
        <w:rPr>
          <w:lang w:val="fr-FR"/>
        </w:rPr>
        <w:t xml:space="preserve"> </w:t>
      </w:r>
      <w:hyperlink r:id="rId10">
        <w:r w:rsidRPr="005500ED">
          <w:rPr>
            <w:rStyle w:val="Hyperlink"/>
            <w:lang w:val="fr-FR"/>
          </w:rPr>
          <w:t>https://www.efsa.europa.eu/en/safe2eat</w:t>
        </w:r>
      </w:hyperlink>
      <w:r w:rsidRPr="005500ED">
        <w:rPr>
          <w:lang w:val="fr-FR"/>
        </w:rPr>
        <w:t xml:space="preserve"> </w:t>
      </w:r>
    </w:p>
    <w:p w14:paraId="7D5D8A7E" w14:textId="77777777" w:rsidR="005500ED" w:rsidRPr="005500ED" w:rsidRDefault="005500ED" w:rsidP="005500ED">
      <w:pPr>
        <w:spacing w:line="259" w:lineRule="auto"/>
        <w:ind w:left="360"/>
        <w:rPr>
          <w:lang w:val="fr-FR"/>
        </w:rPr>
      </w:pPr>
      <w:r w:rsidRPr="005500ED">
        <w:rPr>
          <w:lang w:val="fr-FR"/>
        </w:rPr>
        <w:t>#WorldFoodSafetyDay #WFSD2026 #Safe2EatEU #SafeFoodEverywhere</w:t>
      </w:r>
    </w:p>
    <w:p w14:paraId="655FD05F" w14:textId="6E265D61" w:rsidR="060086EA" w:rsidRDefault="060086EA" w:rsidP="00DE4AB7">
      <w:pPr>
        <w:spacing w:line="259" w:lineRule="auto"/>
        <w:rPr>
          <w:lang w:val="fr-FR"/>
        </w:rPr>
      </w:pPr>
    </w:p>
    <w:p w14:paraId="6698974F" w14:textId="77777777" w:rsidR="00DE4AB7" w:rsidRDefault="006D2583" w:rsidP="00DE4AB7">
      <w:pPr>
        <w:spacing w:line="259" w:lineRule="auto"/>
        <w:rPr>
          <w:b/>
          <w:bCs/>
          <w:lang w:val="fr-FR"/>
        </w:rPr>
      </w:pPr>
      <w:r>
        <w:rPr>
          <w:b/>
          <w:bCs/>
          <w:lang w:val="fr-FR"/>
        </w:rPr>
        <w:t>Instagram</w:t>
      </w:r>
    </w:p>
    <w:p w14:paraId="2C2BDFE1" w14:textId="0C66B4D9" w:rsidR="00DE4AB7" w:rsidRPr="00DE4AB7" w:rsidRDefault="00DE4AB7" w:rsidP="00DE4AB7">
      <w:pPr>
        <w:spacing w:line="259" w:lineRule="auto"/>
        <w:ind w:left="360"/>
        <w:rPr>
          <w:b/>
          <w:bCs/>
          <w:lang w:val="fr-FR"/>
        </w:rPr>
      </w:pPr>
      <w:r w:rsidRPr="00DE4AB7">
        <w:rPr>
          <w:rFonts w:cs="Segoe UI Emoji"/>
          <w:lang w:val="fr-FR"/>
        </w:rPr>
        <w:t xml:space="preserve">Les aliments dangereux touchent des millions de personnes dans le monde, alors que la plupart des maladies d’origine alimentaire pourraient être évitées </w:t>
      </w:r>
      <w:r w:rsidRPr="00DE4AB7">
        <w:rPr>
          <w:rFonts w:ascii="Segoe UI Emoji" w:hAnsi="Segoe UI Emoji" w:cs="Segoe UI Emoji"/>
          <w:lang w:val="fr-FR"/>
        </w:rPr>
        <w:t>🚫🥗</w:t>
      </w:r>
    </w:p>
    <w:p w14:paraId="57978436" w14:textId="39E47DE9" w:rsidR="00DE4AB7" w:rsidRPr="00DE4AB7" w:rsidRDefault="00DE4AB7" w:rsidP="00DE4AB7">
      <w:pPr>
        <w:spacing w:line="259" w:lineRule="auto"/>
        <w:ind w:left="360"/>
        <w:rPr>
          <w:rFonts w:cs="Segoe UI Emoji"/>
          <w:lang w:val="fr-FR"/>
        </w:rPr>
      </w:pPr>
      <w:r w:rsidRPr="00DE4AB7">
        <w:rPr>
          <w:rFonts w:cs="Segoe UI Emoji"/>
          <w:lang w:val="fr-FR"/>
        </w:rPr>
        <w:t>À l’occasion de la Journée mondiale de la sécurité des aliments, passons ensemble du constat aux solutions.</w:t>
      </w:r>
    </w:p>
    <w:p w14:paraId="2F8DE147" w14:textId="22CF9631" w:rsidR="00DE4AB7" w:rsidRPr="00DE4AB7" w:rsidRDefault="00DE4AB7" w:rsidP="00DE4AB7">
      <w:pPr>
        <w:spacing w:line="259" w:lineRule="auto"/>
        <w:ind w:left="360"/>
        <w:rPr>
          <w:rFonts w:cs="Segoe UI Emoji"/>
          <w:lang w:val="fr-FR"/>
        </w:rPr>
      </w:pPr>
      <w:r w:rsidRPr="00DE4AB7">
        <w:rPr>
          <w:rFonts w:cs="Segoe UI Emoji"/>
          <w:lang w:val="fr-FR"/>
        </w:rPr>
        <w:t>Cela passe par une bonne hygiène alimentaire, des choix éclairés lors des courses et des connaissances fondées sur la science.</w:t>
      </w:r>
    </w:p>
    <w:p w14:paraId="027949C7" w14:textId="3E1BF46C" w:rsidR="00DE4AB7" w:rsidRPr="00DE4AB7" w:rsidRDefault="00DE4AB7" w:rsidP="00DE4AB7">
      <w:pPr>
        <w:spacing w:line="259" w:lineRule="auto"/>
        <w:ind w:left="360"/>
        <w:rPr>
          <w:rFonts w:cs="Segoe UI Emoji"/>
          <w:lang w:val="fr-FR"/>
        </w:rPr>
      </w:pPr>
      <w:r w:rsidRPr="00DE4AB7">
        <w:rPr>
          <w:rFonts w:cs="Segoe UI Emoji"/>
          <w:lang w:val="fr-FR"/>
        </w:rPr>
        <w:t>De petits gestes, répétés chaque jour, font une grande différence pour la sécurité des aliments.</w:t>
      </w:r>
    </w:p>
    <w:p w14:paraId="020FFC03" w14:textId="77777777" w:rsidR="00DE4AB7" w:rsidRPr="00DE4AB7" w:rsidRDefault="00DE4AB7" w:rsidP="00DE4AB7">
      <w:pPr>
        <w:spacing w:line="259" w:lineRule="auto"/>
        <w:ind w:left="360"/>
        <w:rPr>
          <w:rFonts w:cs="Segoe UI Emoji"/>
          <w:lang w:val="fr-FR"/>
        </w:rPr>
      </w:pPr>
      <w:r w:rsidRPr="00DE4AB7">
        <w:rPr>
          <w:rFonts w:ascii="Segoe UI Emoji" w:hAnsi="Segoe UI Emoji" w:cs="Segoe UI Emoji"/>
          <w:lang w:val="fr-FR"/>
        </w:rPr>
        <w:t>👉</w:t>
      </w:r>
      <w:r w:rsidRPr="00DE4AB7">
        <w:rPr>
          <w:rFonts w:cs="Segoe UI Emoji"/>
          <w:lang w:val="fr-FR"/>
        </w:rPr>
        <w:t xml:space="preserve"> Plus d’infos via le lien en bio</w:t>
      </w:r>
    </w:p>
    <w:p w14:paraId="3379B0CC" w14:textId="3A43B2B8" w:rsidR="005473FA" w:rsidRDefault="00DE4AB7" w:rsidP="00DE4AB7">
      <w:pPr>
        <w:spacing w:line="259" w:lineRule="auto"/>
        <w:ind w:left="360"/>
        <w:rPr>
          <w:rFonts w:cs="Segoe UI Emoji"/>
          <w:lang w:val="fr-FR"/>
        </w:rPr>
      </w:pPr>
      <w:r w:rsidRPr="00DE4AB7">
        <w:rPr>
          <w:rFonts w:cs="Segoe UI Emoji"/>
          <w:lang w:val="fr-FR"/>
        </w:rPr>
        <w:t>#SafeFoodEverywhere #Safe2EatEU #WFSD2026 #WorldFoodSafetyDay</w:t>
      </w:r>
    </w:p>
    <w:p w14:paraId="4CDCBC24" w14:textId="77777777" w:rsidR="00DE4AB7" w:rsidRDefault="00DE4AB7" w:rsidP="00DE4AB7">
      <w:pPr>
        <w:spacing w:line="259" w:lineRule="auto"/>
        <w:ind w:left="360"/>
        <w:rPr>
          <w:rFonts w:cs="Segoe UI Emoji"/>
          <w:lang w:val="fr-FR"/>
        </w:rPr>
      </w:pPr>
    </w:p>
    <w:p w14:paraId="3957599C" w14:textId="2F71725C" w:rsidR="00DE4AB7" w:rsidRPr="00DE4AB7" w:rsidRDefault="00DE4AB7" w:rsidP="00DE4AB7">
      <w:pPr>
        <w:rPr>
          <w:b/>
          <w:bCs/>
          <w:lang w:val="fr-FR"/>
        </w:rPr>
      </w:pPr>
      <w:r w:rsidRPr="060086EA">
        <w:rPr>
          <w:b/>
          <w:bCs/>
          <w:lang w:val="fr-FR"/>
        </w:rPr>
        <w:t>Facebook</w:t>
      </w:r>
    </w:p>
    <w:p w14:paraId="3E4407E3" w14:textId="51939E6F" w:rsidR="00DE4AB7" w:rsidRPr="00DE4AB7" w:rsidRDefault="00DE4AB7" w:rsidP="00DE4AB7">
      <w:pPr>
        <w:rPr>
          <w:rFonts w:cs="Segoe UI Emoji"/>
          <w:lang w:val="fr-FR"/>
        </w:rPr>
      </w:pPr>
      <w:r w:rsidRPr="00DE4AB7">
        <w:rPr>
          <w:rFonts w:cs="Segoe UI Emoji"/>
          <w:lang w:val="fr-FR"/>
        </w:rPr>
        <w:t>Les aliments dangereux touchent des millions de personnes dans le monde, alors que la plupart des maladies d’origine alimentaire pourraient être évitées.</w:t>
      </w:r>
    </w:p>
    <w:p w14:paraId="52EF6628" w14:textId="77777777" w:rsidR="00DE4AB7" w:rsidRPr="00DE4AB7" w:rsidRDefault="00DE4AB7" w:rsidP="00DE4AB7">
      <w:pPr>
        <w:rPr>
          <w:rFonts w:cs="Segoe UI Emoji"/>
          <w:lang w:val="fr-FR"/>
        </w:rPr>
      </w:pPr>
      <w:r w:rsidRPr="00DE4AB7">
        <w:rPr>
          <w:rFonts w:cs="Segoe UI Emoji"/>
          <w:lang w:val="fr-FR"/>
        </w:rPr>
        <w:t xml:space="preserve">À l’occasion de la Journée mondiale de la sécurité des aliments, l’accent est mis sur le passage du problème à la solution </w:t>
      </w:r>
      <w:r w:rsidRPr="00DE4AB7">
        <w:rPr>
          <w:rFonts w:ascii="Segoe UI Emoji" w:hAnsi="Segoe UI Emoji" w:cs="Segoe UI Emoji"/>
          <w:lang w:val="fr-FR"/>
        </w:rPr>
        <w:t>🌍</w:t>
      </w:r>
      <w:r w:rsidRPr="00DE4AB7">
        <w:rPr>
          <w:rFonts w:cs="Segoe UI Emoji"/>
          <w:lang w:val="fr-FR"/>
        </w:rPr>
        <w:t>.</w:t>
      </w:r>
    </w:p>
    <w:p w14:paraId="452EEC71" w14:textId="77777777" w:rsidR="00DE4AB7" w:rsidRPr="00DE4AB7" w:rsidRDefault="00DE4AB7" w:rsidP="00DE4AB7">
      <w:pPr>
        <w:rPr>
          <w:rFonts w:cs="Segoe UI Emoji"/>
          <w:lang w:val="fr-FR"/>
        </w:rPr>
      </w:pPr>
    </w:p>
    <w:p w14:paraId="67E4119B" w14:textId="5F6A838B" w:rsidR="00DE4AB7" w:rsidRPr="00DE4AB7" w:rsidRDefault="00DE4AB7" w:rsidP="00DE4AB7">
      <w:pPr>
        <w:rPr>
          <w:rFonts w:cs="Segoe UI Emoji"/>
          <w:lang w:val="fr-FR"/>
        </w:rPr>
      </w:pPr>
      <w:r w:rsidRPr="00DE4AB7">
        <w:rPr>
          <w:rFonts w:cs="Segoe UI Emoji"/>
          <w:lang w:val="fr-FR"/>
        </w:rPr>
        <w:lastRenderedPageBreak/>
        <w:t xml:space="preserve">Cela passe par une bonne hygiène alimentaire </w:t>
      </w:r>
      <w:r w:rsidRPr="00DE4AB7">
        <w:rPr>
          <w:rFonts w:ascii="Segoe UI Emoji" w:hAnsi="Segoe UI Emoji" w:cs="Segoe UI Emoji"/>
          <w:lang w:val="fr-FR"/>
        </w:rPr>
        <w:t>🧼</w:t>
      </w:r>
      <w:r w:rsidRPr="00DE4AB7">
        <w:rPr>
          <w:rFonts w:cs="Segoe UI Emoji"/>
          <w:lang w:val="fr-FR"/>
        </w:rPr>
        <w:t xml:space="preserve">, des choix éclairés lors des courses </w:t>
      </w:r>
      <w:r w:rsidRPr="00DE4AB7">
        <w:rPr>
          <w:rFonts w:ascii="Segoe UI Emoji" w:hAnsi="Segoe UI Emoji" w:cs="Segoe UI Emoji"/>
          <w:lang w:val="fr-FR"/>
        </w:rPr>
        <w:t>🛒</w:t>
      </w:r>
      <w:r w:rsidRPr="00DE4AB7">
        <w:rPr>
          <w:rFonts w:cs="Segoe UI Emoji"/>
          <w:lang w:val="fr-FR"/>
        </w:rPr>
        <w:t xml:space="preserve"> et l’application de connaissances fondées sur la science </w:t>
      </w:r>
      <w:r w:rsidRPr="00DE4AB7">
        <w:rPr>
          <w:rFonts w:ascii="Segoe UI Emoji" w:hAnsi="Segoe UI Emoji" w:cs="Segoe UI Emoji"/>
          <w:lang w:val="fr-FR"/>
        </w:rPr>
        <w:t>🔬</w:t>
      </w:r>
      <w:r w:rsidRPr="00DE4AB7">
        <w:rPr>
          <w:rFonts w:cs="Segoe UI Emoji"/>
          <w:lang w:val="fr-FR"/>
        </w:rPr>
        <w:t>.</w:t>
      </w:r>
    </w:p>
    <w:p w14:paraId="7692C024" w14:textId="5CAA7ECD" w:rsidR="00DE4AB7" w:rsidRPr="00DE4AB7" w:rsidRDefault="00DE4AB7" w:rsidP="00DE4AB7">
      <w:pPr>
        <w:rPr>
          <w:rFonts w:cs="Segoe UI Emoji"/>
          <w:lang w:val="fr-FR"/>
        </w:rPr>
      </w:pPr>
      <w:r w:rsidRPr="00DE4AB7">
        <w:rPr>
          <w:rFonts w:cs="Segoe UI Emoji"/>
          <w:lang w:val="fr-FR"/>
        </w:rPr>
        <w:t>De petites actions, répétées au quotidien, contribuent à améliorer la sécurité des aliments pour tous.</w:t>
      </w:r>
    </w:p>
    <w:p w14:paraId="76E22A5F" w14:textId="77777777" w:rsidR="00DE4AB7" w:rsidRPr="00DE4AB7" w:rsidRDefault="00DE4AB7" w:rsidP="00DE4AB7">
      <w:pPr>
        <w:rPr>
          <w:rFonts w:cs="Segoe UI Emoji"/>
          <w:lang w:val="fr-FR"/>
        </w:rPr>
      </w:pPr>
      <w:r w:rsidRPr="00DE4AB7">
        <w:rPr>
          <w:rFonts w:ascii="Segoe UI Emoji" w:hAnsi="Segoe UI Emoji" w:cs="Segoe UI Emoji"/>
          <w:lang w:val="fr-FR"/>
        </w:rPr>
        <w:t>🔗</w:t>
      </w:r>
      <w:r w:rsidRPr="00DE4AB7">
        <w:rPr>
          <w:rFonts w:cs="Segoe UI Emoji"/>
          <w:lang w:val="fr-FR"/>
        </w:rPr>
        <w:t xml:space="preserve"> Plus d’informations : https://www.efsa.europa.eu/en/safe2eat</w:t>
      </w:r>
    </w:p>
    <w:p w14:paraId="5D80841B" w14:textId="77777777" w:rsidR="00DE4AB7" w:rsidRPr="00DE4AB7" w:rsidRDefault="00DE4AB7" w:rsidP="00DE4AB7">
      <w:pPr>
        <w:rPr>
          <w:rFonts w:cs="Segoe UI Emoji"/>
          <w:lang w:val="en-GB"/>
        </w:rPr>
      </w:pPr>
      <w:r w:rsidRPr="00DE4AB7">
        <w:rPr>
          <w:rFonts w:cs="Segoe UI Emoji"/>
          <w:lang w:val="en-GB"/>
        </w:rPr>
        <w:t xml:space="preserve">#SafeFoodEverywhere #Safe2EatEU #WFSD2026 #WorldFoodSafetyDay </w:t>
      </w:r>
    </w:p>
    <w:p w14:paraId="5B0BF470" w14:textId="77777777" w:rsidR="00DE4AB7" w:rsidRPr="00DE4AB7" w:rsidRDefault="00DE4AB7" w:rsidP="00DE4AB7">
      <w:pPr>
        <w:spacing w:line="259" w:lineRule="auto"/>
        <w:ind w:left="360"/>
        <w:rPr>
          <w:rFonts w:cs="Segoe UI Emoji"/>
          <w:lang w:val="en-GB"/>
        </w:rPr>
      </w:pPr>
    </w:p>
    <w:p w14:paraId="46139708" w14:textId="7FFB52F2" w:rsidR="005473FA" w:rsidRPr="00DE4AB7" w:rsidRDefault="006D2583" w:rsidP="00DE4AB7">
      <w:pPr>
        <w:spacing w:line="259" w:lineRule="auto"/>
        <w:rPr>
          <w:b/>
          <w:bCs/>
          <w:lang w:val="en-GB"/>
        </w:rPr>
      </w:pPr>
      <w:r w:rsidRPr="00DE4AB7">
        <w:rPr>
          <w:b/>
          <w:bCs/>
          <w:lang w:val="en-GB"/>
        </w:rPr>
        <w:t>LinkedIn</w:t>
      </w:r>
    </w:p>
    <w:p w14:paraId="6DD272A3" w14:textId="42A2E660" w:rsidR="00DE4AB7" w:rsidRPr="00DE4AB7" w:rsidRDefault="00DE4AB7" w:rsidP="00DE4AB7">
      <w:pPr>
        <w:spacing w:line="259" w:lineRule="auto"/>
        <w:ind w:left="360"/>
        <w:rPr>
          <w:rFonts w:cs="Segoe UI Emoji"/>
          <w:lang w:val="fr-FR"/>
        </w:rPr>
      </w:pPr>
      <w:r w:rsidRPr="00DE4AB7">
        <w:rPr>
          <w:rFonts w:cs="Segoe UI Emoji"/>
          <w:lang w:val="fr-FR"/>
        </w:rPr>
        <w:t xml:space="preserve">Aujourd’hui, à l’occasion de la Journée internationale de la sécurité sanitaire des aliments, nous mettons en lumière le rôle essentiel des données et de la science dans le développement de solutions concrètes et efficaces face aux maladies d’origine alimentaire </w:t>
      </w:r>
      <w:r w:rsidRPr="00DE4AB7">
        <w:rPr>
          <w:rFonts w:ascii="Segoe UI Emoji" w:hAnsi="Segoe UI Emoji" w:cs="Segoe UI Emoji"/>
          <w:lang w:val="fr-FR"/>
        </w:rPr>
        <w:t>📊🔬</w:t>
      </w:r>
      <w:r w:rsidRPr="00DE4AB7">
        <w:rPr>
          <w:rFonts w:cs="Segoe UI Emoji"/>
          <w:lang w:val="fr-FR"/>
        </w:rPr>
        <w:t>.</w:t>
      </w:r>
    </w:p>
    <w:p w14:paraId="28DF1CEF" w14:textId="28740037" w:rsidR="00DE4AB7" w:rsidRPr="00DE4AB7" w:rsidRDefault="00DE4AB7" w:rsidP="00DE4AB7">
      <w:pPr>
        <w:spacing w:line="259" w:lineRule="auto"/>
        <w:ind w:left="360"/>
        <w:rPr>
          <w:rFonts w:cs="Segoe UI Emoji"/>
          <w:lang w:val="fr-FR"/>
        </w:rPr>
      </w:pPr>
      <w:r w:rsidRPr="00DE4AB7">
        <w:rPr>
          <w:rFonts w:cs="Segoe UI Emoji"/>
          <w:lang w:val="fr-FR"/>
        </w:rPr>
        <w:t xml:space="preserve">De l’information claire aux consommateurs et à l’étiquetage </w:t>
      </w:r>
      <w:r w:rsidRPr="00DE4AB7">
        <w:rPr>
          <w:rFonts w:ascii="Segoe UI Emoji" w:hAnsi="Segoe UI Emoji" w:cs="Segoe UI Emoji"/>
          <w:lang w:val="fr-FR"/>
        </w:rPr>
        <w:t>🏷️</w:t>
      </w:r>
      <w:r w:rsidRPr="00DE4AB7">
        <w:rPr>
          <w:rFonts w:cs="Segoe UI Emoji"/>
          <w:lang w:val="fr-FR"/>
        </w:rPr>
        <w:t xml:space="preserve">, aux bonnes pratiques d’hygiène à domicile </w:t>
      </w:r>
      <w:r w:rsidRPr="00DE4AB7">
        <w:rPr>
          <w:rFonts w:ascii="Segoe UI Emoji" w:hAnsi="Segoe UI Emoji" w:cs="Segoe UI Emoji"/>
          <w:lang w:val="fr-FR"/>
        </w:rPr>
        <w:t>🧼</w:t>
      </w:r>
      <w:r w:rsidRPr="00DE4AB7">
        <w:rPr>
          <w:rFonts w:cs="Segoe UI Emoji"/>
          <w:lang w:val="fr-FR"/>
        </w:rPr>
        <w:t xml:space="preserve">, en passant par un cadre réglementaire rigoureux </w:t>
      </w:r>
      <w:r w:rsidRPr="00DE4AB7">
        <w:rPr>
          <w:rFonts w:ascii="Segoe UI Emoji" w:hAnsi="Segoe UI Emoji" w:cs="Segoe UI Emoji"/>
          <w:lang w:val="fr-FR"/>
        </w:rPr>
        <w:t>⚖️</w:t>
      </w:r>
      <w:r w:rsidRPr="00DE4AB7">
        <w:rPr>
          <w:rFonts w:cs="Segoe UI Emoji"/>
          <w:lang w:val="fr-FR"/>
        </w:rPr>
        <w:t>, chaque acteur contribue à garantir la sécurité des aliments.</w:t>
      </w:r>
    </w:p>
    <w:p w14:paraId="66E934F0" w14:textId="52D675DC" w:rsidR="00DE4AB7" w:rsidRPr="00DE4AB7" w:rsidRDefault="00DE4AB7" w:rsidP="00DE4AB7">
      <w:pPr>
        <w:spacing w:line="259" w:lineRule="auto"/>
        <w:ind w:left="360"/>
        <w:rPr>
          <w:rFonts w:cs="Segoe UI Emoji"/>
          <w:lang w:val="fr-FR"/>
        </w:rPr>
      </w:pPr>
      <w:r w:rsidRPr="00DE4AB7">
        <w:rPr>
          <w:rFonts w:cs="Segoe UI Emoji"/>
          <w:lang w:val="fr-FR"/>
        </w:rPr>
        <w:t xml:space="preserve">Ensemble, nous œuvrons pour une alimentation sûre partout dans le monde </w:t>
      </w:r>
      <w:r w:rsidRPr="00DE4AB7">
        <w:rPr>
          <w:rFonts w:ascii="Segoe UI Emoji" w:hAnsi="Segoe UI Emoji" w:cs="Segoe UI Emoji"/>
          <w:lang w:val="fr-FR"/>
        </w:rPr>
        <w:t>🌍</w:t>
      </w:r>
      <w:r w:rsidRPr="00DE4AB7">
        <w:rPr>
          <w:rFonts w:cs="Segoe UI Emoji"/>
          <w:lang w:val="fr-FR"/>
        </w:rPr>
        <w:t>.</w:t>
      </w:r>
    </w:p>
    <w:p w14:paraId="1BA0CA15" w14:textId="77777777" w:rsidR="00DE4AB7" w:rsidRPr="00DE4AB7" w:rsidRDefault="00DE4AB7" w:rsidP="00DE4AB7">
      <w:pPr>
        <w:spacing w:line="259" w:lineRule="auto"/>
        <w:ind w:left="360"/>
        <w:rPr>
          <w:rFonts w:cs="Segoe UI Emoji"/>
          <w:lang w:val="fr-FR"/>
        </w:rPr>
      </w:pPr>
      <w:r w:rsidRPr="00DE4AB7">
        <w:rPr>
          <w:rFonts w:ascii="Segoe UI Emoji" w:hAnsi="Segoe UI Emoji" w:cs="Segoe UI Emoji"/>
          <w:lang w:val="fr-FR"/>
        </w:rPr>
        <w:t>🔗</w:t>
      </w:r>
      <w:r w:rsidRPr="00DE4AB7">
        <w:rPr>
          <w:rFonts w:cs="Segoe UI Emoji"/>
          <w:lang w:val="fr-FR"/>
        </w:rPr>
        <w:t xml:space="preserve"> https://www.efsa.europa.eu/en/safe2eat</w:t>
      </w:r>
    </w:p>
    <w:p w14:paraId="02755AE1" w14:textId="77777777" w:rsidR="00DE4AB7" w:rsidRPr="00DE4AB7" w:rsidRDefault="00DE4AB7" w:rsidP="00DE4AB7">
      <w:pPr>
        <w:spacing w:line="259" w:lineRule="auto"/>
        <w:ind w:left="360"/>
        <w:rPr>
          <w:rFonts w:cs="Segoe UI Emoji"/>
        </w:rPr>
      </w:pPr>
      <w:r w:rsidRPr="00DE4AB7">
        <w:rPr>
          <w:rFonts w:cs="Segoe UI Emoji"/>
          <w:lang w:val="fr-FR"/>
        </w:rPr>
        <w:t>#SafeFoodEverywhere #Safe2EatEU #WFSD2026 #WorldFoodSafetyDay</w:t>
      </w:r>
    </w:p>
    <w:p w14:paraId="18FE8A80" w14:textId="77777777" w:rsidR="005473FA" w:rsidRPr="006D2583" w:rsidRDefault="005473FA" w:rsidP="00DE4AB7">
      <w:pPr>
        <w:spacing w:line="259" w:lineRule="auto"/>
        <w:rPr>
          <w:lang w:val="fr-FR"/>
        </w:rPr>
      </w:pPr>
    </w:p>
    <w:p w14:paraId="7ED59329" w14:textId="36F16151" w:rsidR="005473FA" w:rsidRPr="006D2583" w:rsidRDefault="006D2583" w:rsidP="005473FA">
      <w:pPr>
        <w:pStyle w:val="Heading1"/>
        <w:rPr>
          <w:lang w:val="fr-FR"/>
        </w:rPr>
      </w:pPr>
      <w:r>
        <w:rPr>
          <w:lang w:val="fr-FR"/>
        </w:rPr>
        <w:t>Légende #2</w:t>
      </w:r>
    </w:p>
    <w:p w14:paraId="21DC8232" w14:textId="77777777" w:rsidR="00DE4AB7" w:rsidRDefault="00DE4AB7" w:rsidP="00DE4AB7">
      <w:pPr>
        <w:spacing w:line="259" w:lineRule="auto"/>
        <w:rPr>
          <w:lang w:val="fr-FR"/>
        </w:rPr>
      </w:pPr>
    </w:p>
    <w:p w14:paraId="55993D09" w14:textId="6F6F74B0" w:rsidR="005473FA" w:rsidRDefault="006D2583" w:rsidP="00DE4AB7">
      <w:pPr>
        <w:spacing w:line="259" w:lineRule="auto"/>
        <w:rPr>
          <w:b/>
          <w:bCs/>
          <w:lang w:val="fr-FR"/>
        </w:rPr>
      </w:pPr>
      <w:r>
        <w:rPr>
          <w:b/>
          <w:bCs/>
          <w:lang w:val="fr-FR"/>
        </w:rPr>
        <w:t>X/BlueSky</w:t>
      </w:r>
    </w:p>
    <w:p w14:paraId="0EC3011B" w14:textId="77777777" w:rsidR="00DE4AB7" w:rsidRPr="00DE4AB7" w:rsidRDefault="00DE4AB7" w:rsidP="00DE4AB7">
      <w:pPr>
        <w:spacing w:line="259" w:lineRule="auto"/>
        <w:ind w:left="360"/>
        <w:rPr>
          <w:lang w:val="fr-FR"/>
        </w:rPr>
      </w:pPr>
      <w:r w:rsidRPr="00DE4AB7">
        <w:rPr>
          <w:rFonts w:ascii="Segoe UI Emoji" w:hAnsi="Segoe UI Emoji" w:cs="Segoe UI Emoji"/>
          <w:lang w:val="fr-FR"/>
        </w:rPr>
        <w:t>🦠🚫</w:t>
      </w:r>
      <w:r w:rsidRPr="00DE4AB7">
        <w:rPr>
          <w:lang w:val="fr-FR"/>
        </w:rPr>
        <w:t xml:space="preserve"> Les infections d’origine alimentaire peuvent souvent être évitées.</w:t>
      </w:r>
    </w:p>
    <w:p w14:paraId="75212774" w14:textId="6A0E1E15" w:rsidR="00DE4AB7" w:rsidRDefault="00DE4AB7" w:rsidP="00DE4AB7">
      <w:pPr>
        <w:spacing w:line="259" w:lineRule="auto"/>
        <w:ind w:left="360"/>
        <w:rPr>
          <w:lang w:val="fr-FR"/>
        </w:rPr>
      </w:pPr>
      <w:r w:rsidRPr="00DE4AB7">
        <w:rPr>
          <w:lang w:val="fr-FR"/>
        </w:rPr>
        <w:t>À l’occasion de la #WorldFoodSafetyDay, mettons en lumière l’importance de la sécurité des aliments. Avec les bonnes informations et de bons réflexes d’hygiène, chacun peut faire la différence.</w:t>
      </w:r>
    </w:p>
    <w:p w14:paraId="564EBAEE" w14:textId="77777777" w:rsidR="00DE4AB7" w:rsidRPr="00DE4AB7" w:rsidRDefault="00DE4AB7" w:rsidP="00DE4AB7">
      <w:pPr>
        <w:spacing w:line="259" w:lineRule="auto"/>
        <w:ind w:left="360"/>
        <w:rPr>
          <w:lang w:val="fr-FR"/>
        </w:rPr>
      </w:pPr>
      <w:r w:rsidRPr="00DE4AB7">
        <w:rPr>
          <w:rFonts w:ascii="Segoe UI Emoji" w:hAnsi="Segoe UI Emoji" w:cs="Segoe UI Emoji"/>
          <w:lang w:val="fr-FR"/>
        </w:rPr>
        <w:t>🔗</w:t>
      </w:r>
      <w:r w:rsidRPr="00DE4AB7">
        <w:rPr>
          <w:lang w:val="fr-FR"/>
        </w:rPr>
        <w:t xml:space="preserve"> Plus d’infos : efsa.europa.eu/en/safe2eat</w:t>
      </w:r>
    </w:p>
    <w:p w14:paraId="6610FEF3" w14:textId="25661F71" w:rsidR="00DE4AB7" w:rsidRPr="00DE4AB7" w:rsidRDefault="00DE4AB7" w:rsidP="00DE4AB7">
      <w:pPr>
        <w:spacing w:line="259" w:lineRule="auto"/>
        <w:ind w:left="360"/>
        <w:rPr>
          <w:lang w:val="fr-FR"/>
        </w:rPr>
      </w:pPr>
      <w:r w:rsidRPr="00DE4AB7">
        <w:rPr>
          <w:lang w:val="fr-FR"/>
        </w:rPr>
        <w:t>#Safe2EatEU #FoodSafety #WFSD2025 #WorldFoodSafetyDay</w:t>
      </w:r>
    </w:p>
    <w:p w14:paraId="74CFFB04" w14:textId="59C25C51" w:rsidR="005473FA" w:rsidRPr="00DE4AB7" w:rsidRDefault="006D2583" w:rsidP="00DE4AB7">
      <w:pPr>
        <w:spacing w:line="259" w:lineRule="auto"/>
        <w:rPr>
          <w:b/>
          <w:bCs/>
          <w:lang w:val="fr-FR"/>
        </w:rPr>
      </w:pPr>
      <w:r w:rsidRPr="00DE4AB7">
        <w:rPr>
          <w:b/>
          <w:bCs/>
          <w:lang w:val="fr-FR"/>
        </w:rPr>
        <w:lastRenderedPageBreak/>
        <w:t>Instagram</w:t>
      </w:r>
    </w:p>
    <w:p w14:paraId="59B18D68" w14:textId="77777777" w:rsidR="00DE4AB7" w:rsidRPr="00DE4AB7" w:rsidRDefault="00DE4AB7" w:rsidP="00DE4AB7">
      <w:pPr>
        <w:spacing w:line="259" w:lineRule="auto"/>
        <w:ind w:left="360"/>
        <w:rPr>
          <w:lang w:val="fr-FR"/>
        </w:rPr>
      </w:pPr>
      <w:r w:rsidRPr="00DE4AB7">
        <w:rPr>
          <w:rFonts w:ascii="Segoe UI Emoji" w:hAnsi="Segoe UI Emoji" w:cs="Segoe UI Emoji"/>
          <w:lang w:val="fr-FR"/>
        </w:rPr>
        <w:t>🍎🛡️</w:t>
      </w:r>
      <w:r w:rsidRPr="00DE4AB7">
        <w:rPr>
          <w:lang w:val="fr-FR"/>
        </w:rPr>
        <w:t xml:space="preserve"> Les maladies d’origine alimentaire restent un problème important dans le monde, mais de nombreux cas peuvent être évités.</w:t>
      </w:r>
    </w:p>
    <w:p w14:paraId="0B8AA5DA" w14:textId="77777777" w:rsidR="00DE4AB7" w:rsidRPr="00DE4AB7" w:rsidRDefault="00DE4AB7" w:rsidP="00DE4AB7">
      <w:pPr>
        <w:spacing w:line="259" w:lineRule="auto"/>
        <w:ind w:left="360"/>
        <w:rPr>
          <w:lang w:val="fr-FR"/>
        </w:rPr>
      </w:pPr>
      <w:r w:rsidRPr="00DE4AB7">
        <w:rPr>
          <w:lang w:val="fr-FR"/>
        </w:rPr>
        <w:t>De petits gestes font toute la différence :</w:t>
      </w:r>
    </w:p>
    <w:p w14:paraId="61095238" w14:textId="77777777" w:rsidR="00DE4AB7" w:rsidRPr="00DE4AB7" w:rsidRDefault="00DE4AB7" w:rsidP="00DE4AB7">
      <w:pPr>
        <w:spacing w:line="259" w:lineRule="auto"/>
        <w:ind w:left="360"/>
        <w:rPr>
          <w:lang w:val="fr-FR"/>
        </w:rPr>
      </w:pPr>
      <w:r w:rsidRPr="00DE4AB7">
        <w:rPr>
          <w:lang w:val="fr-FR"/>
        </w:rPr>
        <w:t xml:space="preserve"> </w:t>
      </w:r>
      <w:r w:rsidRPr="00DE4AB7">
        <w:rPr>
          <w:rFonts w:ascii="Segoe UI Emoji" w:hAnsi="Segoe UI Emoji" w:cs="Segoe UI Emoji"/>
          <w:lang w:val="fr-FR"/>
        </w:rPr>
        <w:t>✔️</w:t>
      </w:r>
      <w:r w:rsidRPr="00DE4AB7">
        <w:rPr>
          <w:lang w:val="fr-FR"/>
        </w:rPr>
        <w:t xml:space="preserve"> vérifier les dates de péremption</w:t>
      </w:r>
    </w:p>
    <w:p w14:paraId="3DA406C2" w14:textId="77777777" w:rsidR="00DE4AB7" w:rsidRPr="00DE4AB7" w:rsidRDefault="00DE4AB7" w:rsidP="00DE4AB7">
      <w:pPr>
        <w:spacing w:line="259" w:lineRule="auto"/>
        <w:ind w:left="360"/>
        <w:rPr>
          <w:lang w:val="fr-FR"/>
        </w:rPr>
      </w:pPr>
      <w:r w:rsidRPr="00DE4AB7">
        <w:rPr>
          <w:lang w:val="fr-FR"/>
        </w:rPr>
        <w:t xml:space="preserve"> </w:t>
      </w:r>
      <w:r w:rsidRPr="00DE4AB7">
        <w:rPr>
          <w:rFonts w:ascii="Segoe UI Emoji" w:hAnsi="Segoe UI Emoji" w:cs="Segoe UI Emoji"/>
          <w:lang w:val="fr-FR"/>
        </w:rPr>
        <w:t>✔️</w:t>
      </w:r>
      <w:r w:rsidRPr="00DE4AB7">
        <w:rPr>
          <w:lang w:val="fr-FR"/>
        </w:rPr>
        <w:t xml:space="preserve"> conserver correctement les aliments</w:t>
      </w:r>
    </w:p>
    <w:p w14:paraId="58A42734" w14:textId="77777777" w:rsidR="00DE4AB7" w:rsidRPr="00DE4AB7" w:rsidRDefault="00DE4AB7" w:rsidP="00DE4AB7">
      <w:pPr>
        <w:spacing w:line="259" w:lineRule="auto"/>
        <w:ind w:left="360"/>
        <w:rPr>
          <w:lang w:val="fr-FR"/>
        </w:rPr>
      </w:pPr>
      <w:r w:rsidRPr="00DE4AB7">
        <w:rPr>
          <w:lang w:val="fr-FR"/>
        </w:rPr>
        <w:t xml:space="preserve"> </w:t>
      </w:r>
      <w:r w:rsidRPr="00DE4AB7">
        <w:rPr>
          <w:rFonts w:ascii="Segoe UI Emoji" w:hAnsi="Segoe UI Emoji" w:cs="Segoe UI Emoji"/>
          <w:lang w:val="fr-FR"/>
        </w:rPr>
        <w:t>✔️</w:t>
      </w:r>
      <w:r w:rsidRPr="00DE4AB7">
        <w:rPr>
          <w:lang w:val="fr-FR"/>
        </w:rPr>
        <w:t xml:space="preserve"> cuisiner en toute sécurité</w:t>
      </w:r>
    </w:p>
    <w:p w14:paraId="4786819D" w14:textId="2C80D0DB" w:rsidR="00DE4AB7" w:rsidRDefault="00DE4AB7" w:rsidP="00DE4AB7">
      <w:pPr>
        <w:spacing w:line="259" w:lineRule="auto"/>
        <w:ind w:left="360"/>
        <w:rPr>
          <w:lang w:val="fr-FR"/>
        </w:rPr>
      </w:pPr>
      <w:r w:rsidRPr="00DE4AB7">
        <w:rPr>
          <w:lang w:val="fr-FR"/>
        </w:rPr>
        <w:t>Ensemble, passons du problème à la solution.</w:t>
      </w:r>
    </w:p>
    <w:p w14:paraId="1F98C40F" w14:textId="77777777" w:rsidR="00DE4AB7" w:rsidRPr="00DE4AB7" w:rsidRDefault="00DE4AB7" w:rsidP="00DE4AB7">
      <w:pPr>
        <w:spacing w:line="259" w:lineRule="auto"/>
        <w:ind w:left="360"/>
        <w:rPr>
          <w:lang w:val="fr-FR"/>
        </w:rPr>
      </w:pPr>
      <w:r w:rsidRPr="00DE4AB7">
        <w:rPr>
          <w:rFonts w:ascii="Segoe UI Emoji" w:hAnsi="Segoe UI Emoji" w:cs="Segoe UI Emoji"/>
          <w:lang w:val="nl-NL"/>
        </w:rPr>
        <w:t>👉</w:t>
      </w:r>
      <w:r w:rsidRPr="00DE4AB7">
        <w:rPr>
          <w:lang w:val="fr-FR"/>
        </w:rPr>
        <w:t xml:space="preserve"> En savoir plus via #Safe2EatEU</w:t>
      </w:r>
      <w:r w:rsidRPr="00DE4AB7">
        <w:rPr>
          <w:lang w:val="fr-FR"/>
        </w:rPr>
        <w:br/>
        <w:t xml:space="preserve"> </w:t>
      </w:r>
      <w:r w:rsidRPr="00DE4AB7">
        <w:rPr>
          <w:rFonts w:ascii="Segoe UI Emoji" w:hAnsi="Segoe UI Emoji" w:cs="Segoe UI Emoji"/>
          <w:lang w:val="nl-NL"/>
        </w:rPr>
        <w:t>🔗</w:t>
      </w:r>
      <w:r w:rsidRPr="00DE4AB7">
        <w:rPr>
          <w:lang w:val="fr-FR"/>
        </w:rPr>
        <w:t xml:space="preserve"> lien en bio (efsa.europa.eu/en/safe2eat)</w:t>
      </w:r>
    </w:p>
    <w:p w14:paraId="42A624C1" w14:textId="77777777" w:rsidR="00DE4AB7" w:rsidRDefault="00DE4AB7" w:rsidP="00DE4AB7">
      <w:pPr>
        <w:spacing w:line="259" w:lineRule="auto"/>
        <w:ind w:left="360"/>
        <w:rPr>
          <w:lang w:val="fr-FR"/>
        </w:rPr>
      </w:pPr>
      <w:r w:rsidRPr="00DE4AB7">
        <w:rPr>
          <w:lang w:val="fr-FR"/>
        </w:rPr>
        <w:t>#FromBurdenToSolutions #SafeFoodEverywhere #WFSD2026 #WorldFoodSafetyDay</w:t>
      </w:r>
    </w:p>
    <w:p w14:paraId="04448D23" w14:textId="77777777" w:rsidR="00DE4AB7" w:rsidRDefault="00DE4AB7" w:rsidP="00DE4AB7">
      <w:pPr>
        <w:spacing w:line="259" w:lineRule="auto"/>
        <w:ind w:left="360"/>
        <w:rPr>
          <w:lang w:val="fr-FR"/>
        </w:rPr>
      </w:pPr>
    </w:p>
    <w:p w14:paraId="4BDE1209" w14:textId="58291D5A" w:rsidR="00DE4AB7" w:rsidRPr="00DE4AB7" w:rsidRDefault="00DE4AB7" w:rsidP="00DE4AB7">
      <w:pPr>
        <w:spacing w:line="259" w:lineRule="auto"/>
        <w:rPr>
          <w:b/>
          <w:bCs/>
          <w:lang w:val="fr-FR"/>
        </w:rPr>
      </w:pPr>
      <w:r>
        <w:rPr>
          <w:b/>
          <w:bCs/>
          <w:lang w:val="fr-FR"/>
        </w:rPr>
        <w:t>Facebook</w:t>
      </w:r>
    </w:p>
    <w:p w14:paraId="2166C92D" w14:textId="77777777" w:rsidR="00DE4AB7" w:rsidRPr="00DE4AB7" w:rsidRDefault="00DE4AB7" w:rsidP="00DE4AB7">
      <w:pPr>
        <w:spacing w:line="259" w:lineRule="auto"/>
        <w:ind w:left="360"/>
        <w:rPr>
          <w:lang w:val="fr-FR"/>
        </w:rPr>
      </w:pPr>
      <w:r w:rsidRPr="00DE4AB7">
        <w:rPr>
          <w:rFonts w:ascii="Segoe UI Emoji" w:hAnsi="Segoe UI Emoji" w:cs="Segoe UI Emoji"/>
          <w:lang w:val="fr-FR"/>
        </w:rPr>
        <w:t>🍎🛡️</w:t>
      </w:r>
      <w:r w:rsidRPr="00DE4AB7">
        <w:rPr>
          <w:lang w:val="fr-FR"/>
        </w:rPr>
        <w:t xml:space="preserve"> Les maladies d’origine alimentaire restent un problème important dans le monde, mais de nombreux cas peuvent être évités.</w:t>
      </w:r>
    </w:p>
    <w:p w14:paraId="7F407805" w14:textId="77777777" w:rsidR="00DE4AB7" w:rsidRPr="00DE4AB7" w:rsidRDefault="00DE4AB7" w:rsidP="00DE4AB7">
      <w:pPr>
        <w:spacing w:line="259" w:lineRule="auto"/>
        <w:ind w:left="360"/>
        <w:rPr>
          <w:lang w:val="fr-FR"/>
        </w:rPr>
      </w:pPr>
      <w:r w:rsidRPr="00DE4AB7">
        <w:rPr>
          <w:lang w:val="fr-FR"/>
        </w:rPr>
        <w:t xml:space="preserve">À l’occasion de la Journée mondiale de la sécurité des aliments, passons à l’action </w:t>
      </w:r>
      <w:r w:rsidRPr="00DE4AB7">
        <w:rPr>
          <w:rFonts w:ascii="Segoe UI Emoji" w:hAnsi="Segoe UI Emoji" w:cs="Segoe UI Emoji"/>
          <w:lang w:val="fr-FR"/>
        </w:rPr>
        <w:t>💪</w:t>
      </w:r>
    </w:p>
    <w:p w14:paraId="67494C41" w14:textId="77777777" w:rsidR="00DE4AB7" w:rsidRPr="00DE4AB7" w:rsidRDefault="00DE4AB7" w:rsidP="00DE4AB7">
      <w:pPr>
        <w:spacing w:line="259" w:lineRule="auto"/>
        <w:ind w:left="360"/>
        <w:rPr>
          <w:lang w:val="fr-FR"/>
        </w:rPr>
      </w:pPr>
      <w:r w:rsidRPr="00DE4AB7">
        <w:rPr>
          <w:lang w:val="fr-FR"/>
        </w:rPr>
        <w:t>De petits gestes font toute la différence :</w:t>
      </w:r>
    </w:p>
    <w:p w14:paraId="01FF3DF2" w14:textId="77777777" w:rsidR="00DE4AB7" w:rsidRPr="00DE4AB7" w:rsidRDefault="00DE4AB7" w:rsidP="00DE4AB7">
      <w:pPr>
        <w:spacing w:line="259" w:lineRule="auto"/>
        <w:ind w:left="360"/>
        <w:rPr>
          <w:lang w:val="fr-FR"/>
        </w:rPr>
      </w:pPr>
      <w:r w:rsidRPr="00DE4AB7">
        <w:rPr>
          <w:lang w:val="fr-FR"/>
        </w:rPr>
        <w:t xml:space="preserve"> </w:t>
      </w:r>
      <w:r w:rsidRPr="00DE4AB7">
        <w:rPr>
          <w:rFonts w:ascii="Segoe UI Emoji" w:hAnsi="Segoe UI Emoji" w:cs="Segoe UI Emoji"/>
          <w:lang w:val="fr-FR"/>
        </w:rPr>
        <w:t>✔️</w:t>
      </w:r>
      <w:r w:rsidRPr="00DE4AB7">
        <w:rPr>
          <w:lang w:val="fr-FR"/>
        </w:rPr>
        <w:t xml:space="preserve"> vérifier les dates de péremption</w:t>
      </w:r>
    </w:p>
    <w:p w14:paraId="37F828B5" w14:textId="77777777" w:rsidR="00DE4AB7" w:rsidRPr="00DE4AB7" w:rsidRDefault="00DE4AB7" w:rsidP="00DE4AB7">
      <w:pPr>
        <w:spacing w:line="259" w:lineRule="auto"/>
        <w:ind w:left="360"/>
        <w:rPr>
          <w:lang w:val="fr-FR"/>
        </w:rPr>
      </w:pPr>
      <w:r w:rsidRPr="00DE4AB7">
        <w:rPr>
          <w:lang w:val="fr-FR"/>
        </w:rPr>
        <w:t xml:space="preserve"> </w:t>
      </w:r>
      <w:r w:rsidRPr="00DE4AB7">
        <w:rPr>
          <w:rFonts w:ascii="Segoe UI Emoji" w:hAnsi="Segoe UI Emoji" w:cs="Segoe UI Emoji"/>
          <w:lang w:val="fr-FR"/>
        </w:rPr>
        <w:t>✔️</w:t>
      </w:r>
      <w:r w:rsidRPr="00DE4AB7">
        <w:rPr>
          <w:lang w:val="fr-FR"/>
        </w:rPr>
        <w:t xml:space="preserve"> conserver correctement les aliments</w:t>
      </w:r>
    </w:p>
    <w:p w14:paraId="463E7FA6" w14:textId="77777777" w:rsidR="00DE4AB7" w:rsidRPr="00DE4AB7" w:rsidRDefault="00DE4AB7" w:rsidP="00DE4AB7">
      <w:pPr>
        <w:spacing w:line="259" w:lineRule="auto"/>
        <w:ind w:left="360"/>
        <w:rPr>
          <w:lang w:val="fr-FR"/>
        </w:rPr>
      </w:pPr>
      <w:r w:rsidRPr="00DE4AB7">
        <w:rPr>
          <w:lang w:val="fr-FR"/>
        </w:rPr>
        <w:t xml:space="preserve"> </w:t>
      </w:r>
      <w:r w:rsidRPr="00DE4AB7">
        <w:rPr>
          <w:rFonts w:ascii="Segoe UI Emoji" w:hAnsi="Segoe UI Emoji" w:cs="Segoe UI Emoji"/>
          <w:lang w:val="fr-FR"/>
        </w:rPr>
        <w:t>✔️</w:t>
      </w:r>
      <w:r w:rsidRPr="00DE4AB7">
        <w:rPr>
          <w:lang w:val="fr-FR"/>
        </w:rPr>
        <w:t xml:space="preserve"> cuisiner en toute sécurité</w:t>
      </w:r>
    </w:p>
    <w:p w14:paraId="40BEE783" w14:textId="66B3D041" w:rsidR="00DE4AB7" w:rsidRDefault="00DE4AB7" w:rsidP="00DE4AB7">
      <w:pPr>
        <w:spacing w:line="259" w:lineRule="auto"/>
        <w:ind w:left="360"/>
        <w:rPr>
          <w:lang w:val="fr-FR"/>
        </w:rPr>
      </w:pPr>
      <w:r w:rsidRPr="00DE4AB7">
        <w:rPr>
          <w:lang w:val="fr-FR"/>
        </w:rPr>
        <w:t>Ensemble, passons du problème à la solution.</w:t>
      </w:r>
    </w:p>
    <w:p w14:paraId="5ED8C46F" w14:textId="77777777" w:rsidR="00DE4AB7" w:rsidRPr="00DE4AB7" w:rsidRDefault="00DE4AB7" w:rsidP="00DE4AB7">
      <w:pPr>
        <w:spacing w:line="259" w:lineRule="auto"/>
        <w:ind w:left="360"/>
        <w:rPr>
          <w:lang w:val="fr-FR"/>
        </w:rPr>
      </w:pPr>
      <w:r w:rsidRPr="00DE4AB7">
        <w:rPr>
          <w:rFonts w:ascii="Segoe UI Emoji" w:hAnsi="Segoe UI Emoji" w:cs="Segoe UI Emoji"/>
          <w:lang w:val="fr-FR"/>
        </w:rPr>
        <w:t>👉</w:t>
      </w:r>
      <w:r w:rsidRPr="00DE4AB7">
        <w:rPr>
          <w:lang w:val="fr-FR"/>
        </w:rPr>
        <w:t xml:space="preserve"> En savoir plus via #Safe2EatEU</w:t>
      </w:r>
    </w:p>
    <w:p w14:paraId="3CF4B1AA" w14:textId="77777777" w:rsidR="00DE4AB7" w:rsidRPr="00DE4AB7" w:rsidRDefault="00DE4AB7" w:rsidP="00DE4AB7">
      <w:pPr>
        <w:spacing w:line="259" w:lineRule="auto"/>
        <w:ind w:left="360"/>
        <w:rPr>
          <w:lang w:val="fr-FR"/>
        </w:rPr>
      </w:pPr>
      <w:r w:rsidRPr="00DE4AB7">
        <w:rPr>
          <w:lang w:val="fr-FR"/>
        </w:rPr>
        <w:t xml:space="preserve"> </w:t>
      </w:r>
      <w:r w:rsidRPr="00DE4AB7">
        <w:rPr>
          <w:rFonts w:ascii="Segoe UI Emoji" w:hAnsi="Segoe UI Emoji" w:cs="Segoe UI Emoji"/>
          <w:lang w:val="fr-FR"/>
        </w:rPr>
        <w:t>🔗</w:t>
      </w:r>
      <w:r w:rsidRPr="00DE4AB7">
        <w:rPr>
          <w:lang w:val="fr-FR"/>
        </w:rPr>
        <w:t xml:space="preserve"> https://www.efsa.europa.eu/en/safe2eat</w:t>
      </w:r>
    </w:p>
    <w:p w14:paraId="2826E62A" w14:textId="12508A59" w:rsidR="00DE4AB7" w:rsidRPr="00DE4AB7" w:rsidRDefault="00DE4AB7" w:rsidP="00DE4AB7">
      <w:pPr>
        <w:spacing w:line="259" w:lineRule="auto"/>
        <w:ind w:left="360"/>
        <w:rPr>
          <w:lang w:val="en-GB"/>
        </w:rPr>
      </w:pPr>
      <w:r w:rsidRPr="00DE4AB7">
        <w:rPr>
          <w:lang w:val="en-GB"/>
        </w:rPr>
        <w:t>#FromBurdenToSolutions #SafeFoodEverywhere #WFSD2026 #WorldFoodSafetyDay</w:t>
      </w:r>
    </w:p>
    <w:p w14:paraId="69DDB120" w14:textId="2F13C334" w:rsidR="005473FA" w:rsidRPr="006D2583" w:rsidRDefault="005473FA" w:rsidP="00DE4AB7">
      <w:pPr>
        <w:spacing w:line="259" w:lineRule="auto"/>
        <w:rPr>
          <w:lang w:val="fr-FR"/>
        </w:rPr>
      </w:pPr>
    </w:p>
    <w:p w14:paraId="78E10F62" w14:textId="77777777" w:rsidR="005473FA" w:rsidRPr="006D2583" w:rsidRDefault="006D2583" w:rsidP="005473FA">
      <w:pPr>
        <w:spacing w:line="259" w:lineRule="auto"/>
        <w:ind w:left="360"/>
        <w:rPr>
          <w:b/>
          <w:bCs/>
          <w:lang w:val="fr-FR"/>
        </w:rPr>
      </w:pPr>
      <w:r>
        <w:rPr>
          <w:b/>
          <w:bCs/>
          <w:lang w:val="fr-FR"/>
        </w:rPr>
        <w:t>LinkedIn</w:t>
      </w:r>
    </w:p>
    <w:p w14:paraId="2920CC38" w14:textId="09CAC0AB" w:rsidR="00DE4AB7" w:rsidRPr="00DE4AB7" w:rsidRDefault="00DE4AB7" w:rsidP="00DE4AB7">
      <w:pPr>
        <w:spacing w:line="259" w:lineRule="auto"/>
        <w:ind w:left="360"/>
        <w:rPr>
          <w:lang w:val="fr-FR"/>
        </w:rPr>
      </w:pPr>
      <w:r w:rsidRPr="00DE4AB7">
        <w:rPr>
          <w:rFonts w:ascii="Segoe UI Emoji" w:hAnsi="Segoe UI Emoji" w:cs="Segoe UI Emoji"/>
          <w:lang w:val="fr-FR"/>
        </w:rPr>
        <w:lastRenderedPageBreak/>
        <w:t>🌍</w:t>
      </w:r>
      <w:r w:rsidRPr="00DE4AB7">
        <w:rPr>
          <w:lang w:val="fr-FR"/>
        </w:rPr>
        <w:t xml:space="preserve"> Les maladies d’origine alimentaire continuent d’avoir un impact important sur la santé et l’économie à l’échelle mondiale.</w:t>
      </w:r>
    </w:p>
    <w:p w14:paraId="4C4AA68B" w14:textId="0A65BD79" w:rsidR="00DE4AB7" w:rsidRPr="00DE4AB7" w:rsidRDefault="00DE4AB7" w:rsidP="00DE4AB7">
      <w:pPr>
        <w:spacing w:line="259" w:lineRule="auto"/>
        <w:ind w:left="360"/>
        <w:rPr>
          <w:lang w:val="fr-FR"/>
        </w:rPr>
      </w:pPr>
      <w:r w:rsidRPr="00DE4AB7">
        <w:rPr>
          <w:lang w:val="fr-FR"/>
        </w:rPr>
        <w:t xml:space="preserve">À l’occasion de la Journée internationale de la sécurité sanitaire des aliments, nous mettons en évidence le rôle essentiel des données et de la science dans ce domaine. </w:t>
      </w:r>
    </w:p>
    <w:p w14:paraId="51EA1135" w14:textId="037CAA65" w:rsidR="00DE4AB7" w:rsidRPr="00DE4AB7" w:rsidRDefault="00DE4AB7" w:rsidP="00DE4AB7">
      <w:pPr>
        <w:spacing w:line="259" w:lineRule="auto"/>
        <w:ind w:left="360"/>
        <w:rPr>
          <w:lang w:val="fr-FR"/>
        </w:rPr>
      </w:pPr>
      <w:r w:rsidRPr="00DE4AB7">
        <w:rPr>
          <w:lang w:val="fr-FR"/>
        </w:rPr>
        <w:t>Des mesures concrètes telles qu’une bonne conservation des aliments, un étiquetage clair et des avis scientifiques fiables contribuent à réduire les risques.</w:t>
      </w:r>
    </w:p>
    <w:p w14:paraId="5916DFBB" w14:textId="02CD2AE7" w:rsidR="00DE4AB7" w:rsidRPr="00DE4AB7" w:rsidRDefault="00DE4AB7" w:rsidP="00DE4AB7">
      <w:pPr>
        <w:spacing w:line="259" w:lineRule="auto"/>
        <w:ind w:left="360"/>
        <w:rPr>
          <w:lang w:val="fr-FR"/>
        </w:rPr>
      </w:pPr>
      <w:r w:rsidRPr="00DE4AB7">
        <w:rPr>
          <w:lang w:val="fr-FR"/>
        </w:rPr>
        <w:t>Ensemble, construisons un avenir où des aliments sûrs deviennent la norme partout.</w:t>
      </w:r>
    </w:p>
    <w:p w14:paraId="41DACA69" w14:textId="35CA9474" w:rsidR="00DE4AB7" w:rsidRPr="00DE4AB7" w:rsidRDefault="00DE4AB7" w:rsidP="00DE4AB7">
      <w:pPr>
        <w:spacing w:line="259" w:lineRule="auto"/>
        <w:ind w:left="360"/>
        <w:rPr>
          <w:lang w:val="fr-FR"/>
        </w:rPr>
      </w:pPr>
      <w:r w:rsidRPr="00DE4AB7">
        <w:rPr>
          <w:rFonts w:ascii="Segoe UI Emoji" w:hAnsi="Segoe UI Emoji" w:cs="Segoe UI Emoji"/>
          <w:lang w:val="fr-FR"/>
        </w:rPr>
        <w:t>🔗</w:t>
      </w:r>
      <w:r w:rsidRPr="00DE4AB7">
        <w:rPr>
          <w:lang w:val="fr-FR"/>
        </w:rPr>
        <w:t xml:space="preserve"> efsa.europa.eu/en/safe2eat</w:t>
      </w:r>
    </w:p>
    <w:p w14:paraId="7C61E26D" w14:textId="276BD0A1" w:rsidR="005473FA" w:rsidRPr="00DE4AB7" w:rsidRDefault="00DE4AB7" w:rsidP="00DE4AB7">
      <w:pPr>
        <w:spacing w:line="259" w:lineRule="auto"/>
        <w:ind w:left="360"/>
        <w:rPr>
          <w:lang w:val="en-GB"/>
        </w:rPr>
      </w:pPr>
      <w:r w:rsidRPr="00DE4AB7">
        <w:rPr>
          <w:lang w:val="en-GB"/>
        </w:rPr>
        <w:t>#FromBurdenToSolutions #SafeFoodEverywhere #WFSD2026 #WorldFoodSafetyDay</w:t>
      </w:r>
    </w:p>
    <w:p w14:paraId="43D0C200" w14:textId="5526B0C9" w:rsidR="756C32F0" w:rsidRDefault="756C32F0" w:rsidP="756C32F0">
      <w:pPr>
        <w:spacing w:line="259" w:lineRule="auto"/>
        <w:ind w:left="360"/>
      </w:pPr>
    </w:p>
    <w:p w14:paraId="2B5A4BAE" w14:textId="130F677F" w:rsidR="756C32F0" w:rsidRDefault="756C32F0" w:rsidP="756C32F0">
      <w:pPr>
        <w:spacing w:line="259" w:lineRule="auto"/>
        <w:ind w:left="360"/>
      </w:pPr>
    </w:p>
    <w:p w14:paraId="4108DC32" w14:textId="559FBCDF" w:rsidR="756C32F0" w:rsidRDefault="756C32F0" w:rsidP="756C32F0">
      <w:pPr>
        <w:spacing w:line="259" w:lineRule="auto"/>
        <w:ind w:left="360"/>
      </w:pPr>
    </w:p>
    <w:p w14:paraId="390C8882" w14:textId="11920E47" w:rsidR="756C32F0" w:rsidRDefault="756C32F0" w:rsidP="756C32F0">
      <w:pPr>
        <w:spacing w:line="259" w:lineRule="auto"/>
        <w:ind w:left="360"/>
      </w:pPr>
    </w:p>
    <w:p w14:paraId="0554A9FE" w14:textId="26FD2297" w:rsidR="756C32F0" w:rsidRDefault="756C32F0" w:rsidP="756C32F0">
      <w:pPr>
        <w:spacing w:line="259" w:lineRule="auto"/>
        <w:ind w:left="360"/>
      </w:pPr>
    </w:p>
    <w:p w14:paraId="30DA1AEB" w14:textId="0FBC1E8A" w:rsidR="756C32F0" w:rsidRDefault="756C32F0" w:rsidP="756C32F0">
      <w:pPr>
        <w:spacing w:line="259" w:lineRule="auto"/>
        <w:ind w:left="360"/>
      </w:pPr>
    </w:p>
    <w:p w14:paraId="1757D38D" w14:textId="3BEFD201" w:rsidR="756C32F0" w:rsidRDefault="756C32F0" w:rsidP="756C32F0">
      <w:pPr>
        <w:spacing w:line="259" w:lineRule="auto"/>
        <w:ind w:left="360"/>
      </w:pPr>
    </w:p>
    <w:p w14:paraId="68531D4D" w14:textId="105A422E" w:rsidR="756C32F0" w:rsidRDefault="756C32F0" w:rsidP="756C32F0">
      <w:pPr>
        <w:spacing w:line="259" w:lineRule="auto"/>
        <w:ind w:left="360"/>
      </w:pPr>
    </w:p>
    <w:p w14:paraId="33BB1A40" w14:textId="7C21CEBF" w:rsidR="756C32F0" w:rsidRDefault="756C32F0" w:rsidP="756C32F0">
      <w:pPr>
        <w:spacing w:line="259" w:lineRule="auto"/>
        <w:ind w:left="360"/>
      </w:pPr>
    </w:p>
    <w:p w14:paraId="6EA50954" w14:textId="38A384DA" w:rsidR="756C32F0" w:rsidRDefault="756C32F0" w:rsidP="756C32F0">
      <w:pPr>
        <w:spacing w:line="259" w:lineRule="auto"/>
        <w:ind w:left="360"/>
      </w:pPr>
    </w:p>
    <w:p w14:paraId="1E079EC7" w14:textId="6D730F26" w:rsidR="756C32F0" w:rsidRDefault="756C32F0" w:rsidP="756C32F0">
      <w:pPr>
        <w:spacing w:line="259" w:lineRule="auto"/>
        <w:ind w:left="360"/>
      </w:pPr>
    </w:p>
    <w:p w14:paraId="19E13EF5" w14:textId="720326C1" w:rsidR="756C32F0" w:rsidRDefault="756C32F0" w:rsidP="756C32F0">
      <w:pPr>
        <w:spacing w:line="259" w:lineRule="auto"/>
        <w:ind w:left="360"/>
      </w:pPr>
    </w:p>
    <w:p w14:paraId="27295E04" w14:textId="495CA20A" w:rsidR="756C32F0" w:rsidRDefault="756C32F0" w:rsidP="756C32F0">
      <w:pPr>
        <w:spacing w:line="259" w:lineRule="auto"/>
        <w:ind w:left="360"/>
      </w:pPr>
    </w:p>
    <w:p w14:paraId="6A0E6243" w14:textId="202F11EA" w:rsidR="756C32F0" w:rsidRDefault="756C32F0" w:rsidP="756C32F0">
      <w:pPr>
        <w:spacing w:line="259" w:lineRule="auto"/>
        <w:ind w:left="360"/>
      </w:pPr>
    </w:p>
    <w:p w14:paraId="38AA7103" w14:textId="46020CF2" w:rsidR="756C32F0" w:rsidRDefault="756C32F0" w:rsidP="756C32F0">
      <w:pPr>
        <w:spacing w:line="259" w:lineRule="auto"/>
        <w:ind w:left="360"/>
      </w:pPr>
    </w:p>
    <w:p w14:paraId="4BCBAC3F" w14:textId="6CCD7322" w:rsidR="756C32F0" w:rsidRDefault="756C32F0" w:rsidP="756C32F0">
      <w:pPr>
        <w:spacing w:line="259" w:lineRule="auto"/>
        <w:ind w:left="360"/>
      </w:pPr>
    </w:p>
    <w:p w14:paraId="2279F65A" w14:textId="392E3E15" w:rsidR="756C32F0" w:rsidRDefault="756C32F0" w:rsidP="756C32F0">
      <w:pPr>
        <w:spacing w:line="259" w:lineRule="auto"/>
        <w:ind w:left="360"/>
      </w:pPr>
    </w:p>
    <w:p w14:paraId="18380A2F" w14:textId="48D24E5D" w:rsidR="756C32F0" w:rsidRDefault="756C32F0" w:rsidP="756C32F0">
      <w:pPr>
        <w:spacing w:line="259" w:lineRule="auto"/>
        <w:ind w:left="360"/>
      </w:pPr>
    </w:p>
    <w:p w14:paraId="0D496C8F" w14:textId="1DE0049C" w:rsidR="756C32F0" w:rsidRDefault="756C32F0" w:rsidP="756C32F0">
      <w:pPr>
        <w:spacing w:line="259" w:lineRule="auto"/>
        <w:ind w:left="360"/>
      </w:pPr>
    </w:p>
    <w:p w14:paraId="4D097BDB" w14:textId="5B8B9968" w:rsidR="005473FA" w:rsidRPr="00DE4AB7" w:rsidRDefault="006D2583" w:rsidP="005473FA">
      <w:pPr>
        <w:pStyle w:val="Heading1"/>
        <w:rPr>
          <w:lang w:val="fr-FR"/>
        </w:rPr>
      </w:pPr>
      <w:r w:rsidRPr="00DE4AB7">
        <w:rPr>
          <w:lang w:val="fr-FR"/>
        </w:rPr>
        <w:lastRenderedPageBreak/>
        <w:t>Légende #3</w:t>
      </w:r>
    </w:p>
    <w:p w14:paraId="52386CE1" w14:textId="77777777" w:rsidR="005473FA" w:rsidRPr="00DE4AB7" w:rsidRDefault="005473FA" w:rsidP="005473FA">
      <w:pPr>
        <w:spacing w:line="259" w:lineRule="auto"/>
        <w:rPr>
          <w:lang w:val="fr-FR"/>
        </w:rPr>
      </w:pPr>
    </w:p>
    <w:p w14:paraId="59B5C230" w14:textId="77777777" w:rsidR="005473FA" w:rsidRPr="00DE4AB7" w:rsidRDefault="006D2583" w:rsidP="005473FA">
      <w:pPr>
        <w:spacing w:line="259" w:lineRule="auto"/>
        <w:ind w:left="360"/>
        <w:rPr>
          <w:b/>
          <w:bCs/>
          <w:lang w:val="fr-FR"/>
        </w:rPr>
      </w:pPr>
      <w:r w:rsidRPr="00DE4AB7">
        <w:rPr>
          <w:b/>
          <w:bCs/>
          <w:lang w:val="fr-FR"/>
        </w:rPr>
        <w:t>X/BlueSky</w:t>
      </w:r>
    </w:p>
    <w:p w14:paraId="589F0B4F" w14:textId="3AC68062" w:rsidR="00DE4AB7" w:rsidRPr="00DE4AB7" w:rsidRDefault="00DE4AB7" w:rsidP="00DE4AB7">
      <w:pPr>
        <w:spacing w:line="259" w:lineRule="auto"/>
        <w:ind w:left="360"/>
        <w:rPr>
          <w:rFonts w:cs="Segoe UI Emoji"/>
          <w:lang w:val="fr-FR"/>
        </w:rPr>
      </w:pPr>
      <w:r w:rsidRPr="00DE4AB7">
        <w:rPr>
          <w:rFonts w:cs="Segoe UI Emoji"/>
          <w:lang w:val="fr-FR"/>
        </w:rPr>
        <w:t xml:space="preserve">Journée internationale de la sécurité sanitaire des aliments </w:t>
      </w:r>
      <w:r w:rsidRPr="00DE4AB7">
        <w:rPr>
          <w:rFonts w:ascii="Segoe UI Emoji" w:hAnsi="Segoe UI Emoji" w:cs="Segoe UI Emoji"/>
          <w:lang w:val="fr-FR"/>
        </w:rPr>
        <w:t>🌍🥗</w:t>
      </w:r>
    </w:p>
    <w:p w14:paraId="51E7966D" w14:textId="4637C6A5" w:rsidR="00DE4AB7" w:rsidRPr="00DE4AB7" w:rsidRDefault="00DE4AB7" w:rsidP="00DE4AB7">
      <w:pPr>
        <w:spacing w:line="259" w:lineRule="auto"/>
        <w:ind w:left="360"/>
        <w:rPr>
          <w:rFonts w:cs="Segoe UI Emoji"/>
          <w:lang w:val="fr-FR"/>
        </w:rPr>
      </w:pPr>
      <w:r w:rsidRPr="00DE4AB7">
        <w:rPr>
          <w:rFonts w:cs="Segoe UI Emoji"/>
          <w:lang w:val="fr-FR"/>
        </w:rPr>
        <w:t>La science joue un rôle clé pour garantir la sécurité de nos aliments.</w:t>
      </w:r>
    </w:p>
    <w:p w14:paraId="7C3EB39D" w14:textId="616ABC9D" w:rsidR="00DE4AB7" w:rsidRPr="00DE4AB7" w:rsidRDefault="00DE4AB7" w:rsidP="00DE4AB7">
      <w:pPr>
        <w:spacing w:line="259" w:lineRule="auto"/>
        <w:ind w:left="360"/>
        <w:rPr>
          <w:rFonts w:cs="Segoe UI Emoji"/>
          <w:lang w:val="fr-FR"/>
        </w:rPr>
      </w:pPr>
      <w:r w:rsidRPr="00DE4AB7">
        <w:rPr>
          <w:rFonts w:cs="Segoe UI Emoji"/>
          <w:lang w:val="fr-FR"/>
        </w:rPr>
        <w:t xml:space="preserve">Aujourd’hui, mettons en lumière les </w:t>
      </w:r>
      <w:proofErr w:type="spellStart"/>
      <w:r w:rsidRPr="00DE4AB7">
        <w:rPr>
          <w:rFonts w:cs="Segoe UI Emoji"/>
          <w:lang w:val="fr-FR"/>
        </w:rPr>
        <w:t>chercheur·euse·s</w:t>
      </w:r>
      <w:proofErr w:type="spellEnd"/>
      <w:r w:rsidRPr="00DE4AB7">
        <w:rPr>
          <w:rFonts w:cs="Segoe UI Emoji"/>
          <w:lang w:val="fr-FR"/>
        </w:rPr>
        <w:t xml:space="preserve">, </w:t>
      </w:r>
      <w:proofErr w:type="spellStart"/>
      <w:r w:rsidRPr="00DE4AB7">
        <w:rPr>
          <w:rFonts w:cs="Segoe UI Emoji"/>
          <w:lang w:val="fr-FR"/>
        </w:rPr>
        <w:t>éducateur·rice·s</w:t>
      </w:r>
      <w:proofErr w:type="spellEnd"/>
      <w:r w:rsidRPr="00DE4AB7">
        <w:rPr>
          <w:rFonts w:cs="Segoe UI Emoji"/>
          <w:lang w:val="fr-FR"/>
        </w:rPr>
        <w:t xml:space="preserve"> et toutes les personnes en coulisses qui contribuent à prévenir les maladies d’origine alimentaire.</w:t>
      </w:r>
    </w:p>
    <w:p w14:paraId="48F17E75" w14:textId="7F73EC38" w:rsidR="00DE4AB7" w:rsidRPr="00DE4AB7" w:rsidRDefault="00DE4AB7" w:rsidP="00DE4AB7">
      <w:pPr>
        <w:spacing w:line="259" w:lineRule="auto"/>
        <w:ind w:left="360"/>
        <w:rPr>
          <w:rFonts w:cs="Segoe UI Emoji"/>
          <w:lang w:val="fr-FR"/>
        </w:rPr>
      </w:pPr>
      <w:r w:rsidRPr="00DE4AB7">
        <w:rPr>
          <w:rFonts w:cs="Segoe UI Emoji"/>
          <w:lang w:val="fr-FR"/>
        </w:rPr>
        <w:t>Continuons à transformer la science en actions concrètes</w:t>
      </w:r>
    </w:p>
    <w:p w14:paraId="738D2844" w14:textId="77777777" w:rsidR="00DE4AB7" w:rsidRPr="00DE4AB7" w:rsidRDefault="00DE4AB7" w:rsidP="00DE4AB7">
      <w:pPr>
        <w:spacing w:line="259" w:lineRule="auto"/>
        <w:ind w:left="360"/>
        <w:rPr>
          <w:rFonts w:cs="Segoe UI Emoji"/>
          <w:lang w:val="fr-FR"/>
        </w:rPr>
      </w:pPr>
      <w:r w:rsidRPr="00DE4AB7">
        <w:rPr>
          <w:rFonts w:ascii="Segoe UI Emoji" w:hAnsi="Segoe UI Emoji" w:cs="Segoe UI Emoji"/>
          <w:lang w:val="fr-FR"/>
        </w:rPr>
        <w:t>🔗</w:t>
      </w:r>
      <w:r w:rsidRPr="00DE4AB7">
        <w:rPr>
          <w:rFonts w:cs="Segoe UI Emoji"/>
          <w:lang w:val="fr-FR"/>
        </w:rPr>
        <w:t xml:space="preserve"> efsa.europa.eu/en/safe2eat   </w:t>
      </w:r>
    </w:p>
    <w:p w14:paraId="3D01C9FA" w14:textId="094EA9C6" w:rsidR="005473FA" w:rsidRPr="005473FA" w:rsidRDefault="00DE4AB7" w:rsidP="00DE4AB7">
      <w:pPr>
        <w:spacing w:line="259" w:lineRule="auto"/>
        <w:ind w:left="360"/>
      </w:pPr>
      <w:r w:rsidRPr="00DE4AB7">
        <w:rPr>
          <w:rFonts w:cs="Segoe UI Emoji"/>
          <w:lang w:val="fr-FR"/>
        </w:rPr>
        <w:t>#WorldFoodSafetyDay #ScienceInAction #Safe2EatEU #WFSD2026</w:t>
      </w:r>
    </w:p>
    <w:p w14:paraId="186A6FFA" w14:textId="67B82099" w:rsidR="756C32F0" w:rsidRDefault="756C32F0" w:rsidP="756C32F0">
      <w:pPr>
        <w:spacing w:line="259" w:lineRule="auto"/>
        <w:ind w:left="360"/>
      </w:pPr>
    </w:p>
    <w:p w14:paraId="12F43F10" w14:textId="77777777" w:rsidR="00DE4AB7" w:rsidRDefault="006D2583" w:rsidP="005473FA">
      <w:pPr>
        <w:spacing w:line="259" w:lineRule="auto"/>
        <w:ind w:left="360"/>
        <w:rPr>
          <w:b/>
          <w:bCs/>
          <w:lang w:val="en-GB"/>
        </w:rPr>
      </w:pPr>
      <w:r w:rsidRPr="006D2583">
        <w:rPr>
          <w:b/>
          <w:bCs/>
          <w:lang w:val="en-GB"/>
        </w:rPr>
        <w:t>Instagram</w:t>
      </w:r>
    </w:p>
    <w:p w14:paraId="66CCFE9B" w14:textId="37ED6986" w:rsidR="00DE4AB7" w:rsidRPr="00DE4AB7" w:rsidRDefault="00DE4AB7" w:rsidP="00DE4AB7">
      <w:pPr>
        <w:spacing w:line="259" w:lineRule="auto"/>
        <w:ind w:left="360"/>
        <w:rPr>
          <w:lang w:val="fr-FR"/>
        </w:rPr>
      </w:pPr>
      <w:r w:rsidRPr="00DE4AB7">
        <w:rPr>
          <w:lang w:val="fr-FR"/>
        </w:rPr>
        <w:t xml:space="preserve">Les aliments dangereux peuvent représenter un risque pour la santé, mais de nombreuses situations peuvent être facilement évitées </w:t>
      </w:r>
      <w:r w:rsidRPr="00DE4AB7">
        <w:rPr>
          <w:rFonts w:ascii="Segoe UI Emoji" w:hAnsi="Segoe UI Emoji" w:cs="Segoe UI Emoji"/>
          <w:lang w:val="fr-FR"/>
        </w:rPr>
        <w:t>🥗🛡️</w:t>
      </w:r>
      <w:r w:rsidRPr="00DE4AB7">
        <w:rPr>
          <w:lang w:val="fr-FR"/>
        </w:rPr>
        <w:t>.</w:t>
      </w:r>
    </w:p>
    <w:p w14:paraId="647F3FE1" w14:textId="38F83A59" w:rsidR="00DE4AB7" w:rsidRPr="00DE4AB7" w:rsidRDefault="00DE4AB7" w:rsidP="00DE4AB7">
      <w:pPr>
        <w:spacing w:line="259" w:lineRule="auto"/>
        <w:ind w:left="360"/>
        <w:rPr>
          <w:lang w:val="fr-FR"/>
        </w:rPr>
      </w:pPr>
      <w:r w:rsidRPr="00DE4AB7">
        <w:rPr>
          <w:lang w:val="fr-FR"/>
        </w:rPr>
        <w:t xml:space="preserve">À l’occasion de la Journée internationale de la sécurité sanitaire des aliments, passons à l’action </w:t>
      </w:r>
      <w:r w:rsidRPr="00DE4AB7">
        <w:rPr>
          <w:rFonts w:ascii="Segoe UI Emoji" w:hAnsi="Segoe UI Emoji" w:cs="Segoe UI Emoji"/>
          <w:lang w:val="fr-FR"/>
        </w:rPr>
        <w:t>💪</w:t>
      </w:r>
    </w:p>
    <w:p w14:paraId="00C27674" w14:textId="77777777" w:rsidR="00DE4AB7" w:rsidRPr="00DE4AB7" w:rsidRDefault="00DE4AB7" w:rsidP="00DE4AB7">
      <w:pPr>
        <w:spacing w:line="259" w:lineRule="auto"/>
        <w:ind w:left="360"/>
        <w:rPr>
          <w:lang w:val="fr-FR"/>
        </w:rPr>
      </w:pPr>
      <w:r w:rsidRPr="00DE4AB7">
        <w:rPr>
          <w:lang w:val="fr-FR"/>
        </w:rPr>
        <w:t>Avec quelques gestes simples, vous pouvez faire la différence chaque jour :</w:t>
      </w:r>
    </w:p>
    <w:p w14:paraId="3F470034" w14:textId="77777777" w:rsidR="00DE4AB7" w:rsidRPr="00DE4AB7" w:rsidRDefault="00DE4AB7" w:rsidP="00DE4AB7">
      <w:pPr>
        <w:spacing w:line="259" w:lineRule="auto"/>
        <w:ind w:left="360"/>
        <w:rPr>
          <w:lang w:val="fr-FR"/>
        </w:rPr>
      </w:pPr>
      <w:r w:rsidRPr="00DE4AB7">
        <w:rPr>
          <w:rFonts w:ascii="Segoe UI Emoji" w:hAnsi="Segoe UI Emoji" w:cs="Segoe UI Emoji"/>
          <w:lang w:val="fr-FR"/>
        </w:rPr>
        <w:t>✔️</w:t>
      </w:r>
      <w:r w:rsidRPr="00DE4AB7">
        <w:rPr>
          <w:lang w:val="fr-FR"/>
        </w:rPr>
        <w:t xml:space="preserve"> bien conserver les aliments</w:t>
      </w:r>
    </w:p>
    <w:p w14:paraId="21DFB059" w14:textId="77777777" w:rsidR="00DE4AB7" w:rsidRPr="00DE4AB7" w:rsidRDefault="00DE4AB7" w:rsidP="00DE4AB7">
      <w:pPr>
        <w:spacing w:line="259" w:lineRule="auto"/>
        <w:ind w:left="360"/>
        <w:rPr>
          <w:lang w:val="fr-FR"/>
        </w:rPr>
      </w:pPr>
      <w:r w:rsidRPr="00DE4AB7">
        <w:rPr>
          <w:lang w:val="fr-FR"/>
        </w:rPr>
        <w:t xml:space="preserve"> </w:t>
      </w:r>
      <w:r w:rsidRPr="00DE4AB7">
        <w:rPr>
          <w:rFonts w:ascii="Segoe UI Emoji" w:hAnsi="Segoe UI Emoji" w:cs="Segoe UI Emoji"/>
          <w:lang w:val="fr-FR"/>
        </w:rPr>
        <w:t>✔️</w:t>
      </w:r>
      <w:r w:rsidRPr="00DE4AB7">
        <w:rPr>
          <w:lang w:val="fr-FR"/>
        </w:rPr>
        <w:t xml:space="preserve"> lire attentivement les étiquettes</w:t>
      </w:r>
    </w:p>
    <w:p w14:paraId="5FE9DBF6" w14:textId="611C913E" w:rsidR="00DE4AB7" w:rsidRPr="00DE4AB7" w:rsidRDefault="00DE4AB7" w:rsidP="00DE4AB7">
      <w:pPr>
        <w:spacing w:line="259" w:lineRule="auto"/>
        <w:ind w:left="360"/>
        <w:rPr>
          <w:lang w:val="fr-FR"/>
        </w:rPr>
      </w:pPr>
      <w:r w:rsidRPr="00DE4AB7">
        <w:rPr>
          <w:lang w:val="fr-FR"/>
        </w:rPr>
        <w:t xml:space="preserve"> </w:t>
      </w:r>
      <w:r w:rsidRPr="00DE4AB7">
        <w:rPr>
          <w:rFonts w:ascii="Segoe UI Emoji" w:hAnsi="Segoe UI Emoji" w:cs="Segoe UI Emoji"/>
          <w:lang w:val="fr-FR"/>
        </w:rPr>
        <w:t>✔️</w:t>
      </w:r>
      <w:r w:rsidRPr="00DE4AB7">
        <w:rPr>
          <w:lang w:val="fr-FR"/>
        </w:rPr>
        <w:t xml:space="preserve"> faire des choix alimentaires en toute conscience</w:t>
      </w:r>
    </w:p>
    <w:p w14:paraId="3C0F5D95" w14:textId="6223EDFD" w:rsidR="00DE4AB7" w:rsidRPr="00DE4AB7" w:rsidRDefault="00DE4AB7" w:rsidP="00DE4AB7">
      <w:pPr>
        <w:spacing w:line="259" w:lineRule="auto"/>
        <w:ind w:left="360"/>
        <w:rPr>
          <w:lang w:val="fr-FR"/>
        </w:rPr>
      </w:pPr>
      <w:r w:rsidRPr="00DE4AB7">
        <w:rPr>
          <w:lang w:val="fr-FR"/>
        </w:rPr>
        <w:t>La sécurité alimentaire devient ainsi un réflexe du quotidien - simple, accessible et essentiel.</w:t>
      </w:r>
    </w:p>
    <w:p w14:paraId="34860415" w14:textId="77777777" w:rsidR="00DE4AB7" w:rsidRPr="00DE4AB7" w:rsidRDefault="00DE4AB7" w:rsidP="00DE4AB7">
      <w:pPr>
        <w:spacing w:line="259" w:lineRule="auto"/>
        <w:ind w:left="360"/>
        <w:rPr>
          <w:lang w:val="fr-FR"/>
        </w:rPr>
      </w:pPr>
      <w:r w:rsidRPr="00DE4AB7">
        <w:rPr>
          <w:rFonts w:ascii="Segoe UI Emoji" w:hAnsi="Segoe UI Emoji" w:cs="Segoe UI Emoji"/>
          <w:lang w:val="fr-FR"/>
        </w:rPr>
        <w:t>🔗</w:t>
      </w:r>
      <w:r w:rsidRPr="00DE4AB7">
        <w:rPr>
          <w:lang w:val="fr-FR"/>
        </w:rPr>
        <w:t xml:space="preserve"> Lien en bio (efsa.europa.eu/en/safe2eat)</w:t>
      </w:r>
    </w:p>
    <w:p w14:paraId="66442A01" w14:textId="14576323" w:rsidR="00DE4AB7" w:rsidRPr="00DE4AB7" w:rsidRDefault="00DE4AB7" w:rsidP="00DE4AB7">
      <w:pPr>
        <w:spacing w:line="259" w:lineRule="auto"/>
        <w:ind w:left="360"/>
        <w:rPr>
          <w:lang w:val="fr-FR"/>
        </w:rPr>
      </w:pPr>
      <w:r w:rsidRPr="00DE4AB7">
        <w:rPr>
          <w:lang w:val="fr-FR"/>
        </w:rPr>
        <w:t>#SafeFoodEverywhere #WFSD2026 #WorldFoodSafetyDay</w:t>
      </w:r>
    </w:p>
    <w:p w14:paraId="550C0BC1" w14:textId="77777777" w:rsidR="00DE4AB7" w:rsidRPr="00DE4AB7" w:rsidRDefault="00DE4AB7" w:rsidP="005473FA">
      <w:pPr>
        <w:spacing w:line="259" w:lineRule="auto"/>
        <w:ind w:left="360"/>
        <w:rPr>
          <w:b/>
          <w:bCs/>
          <w:lang w:val="fr-FR"/>
        </w:rPr>
      </w:pPr>
    </w:p>
    <w:p w14:paraId="2266CE16" w14:textId="5FD45F92" w:rsidR="005473FA" w:rsidRDefault="006D2583" w:rsidP="005473FA">
      <w:pPr>
        <w:spacing w:line="259" w:lineRule="auto"/>
        <w:ind w:left="360"/>
        <w:rPr>
          <w:b/>
          <w:bCs/>
          <w:color w:val="000000" w:themeColor="text1"/>
          <w:lang w:val="en-GB"/>
        </w:rPr>
      </w:pPr>
      <w:r w:rsidRPr="00DE4AB7">
        <w:rPr>
          <w:b/>
          <w:bCs/>
          <w:color w:val="000000" w:themeColor="text1"/>
          <w:lang w:val="en-GB"/>
        </w:rPr>
        <w:t>Facebook</w:t>
      </w:r>
    </w:p>
    <w:p w14:paraId="54242545" w14:textId="211D89C3" w:rsidR="00DE4AB7" w:rsidRPr="00DE4AB7" w:rsidRDefault="00DE4AB7" w:rsidP="00DE4AB7">
      <w:pPr>
        <w:spacing w:line="259" w:lineRule="auto"/>
        <w:ind w:left="360"/>
        <w:rPr>
          <w:color w:val="000000" w:themeColor="text1"/>
          <w:lang w:val="fr-FR"/>
        </w:rPr>
      </w:pPr>
      <w:r w:rsidRPr="00DE4AB7">
        <w:rPr>
          <w:color w:val="000000" w:themeColor="text1"/>
          <w:lang w:val="fr-FR"/>
        </w:rPr>
        <w:lastRenderedPageBreak/>
        <w:t xml:space="preserve">Les aliments dangereux peuvent représenter un risque pour la santé, mais de nombreuses situations peuvent être facilement évitées </w:t>
      </w:r>
      <w:r w:rsidRPr="00DE4AB7">
        <w:rPr>
          <w:rFonts w:ascii="Segoe UI Emoji" w:hAnsi="Segoe UI Emoji" w:cs="Segoe UI Emoji"/>
          <w:color w:val="000000" w:themeColor="text1"/>
        </w:rPr>
        <w:t>🥗🛡️</w:t>
      </w:r>
      <w:r w:rsidRPr="00DE4AB7">
        <w:rPr>
          <w:color w:val="000000" w:themeColor="text1"/>
          <w:lang w:val="fr-FR"/>
        </w:rPr>
        <w:t>.</w:t>
      </w:r>
    </w:p>
    <w:p w14:paraId="3F038C3B" w14:textId="748540F3" w:rsidR="00DE4AB7" w:rsidRPr="00DE4AB7" w:rsidRDefault="00DE4AB7" w:rsidP="00DE4AB7">
      <w:pPr>
        <w:spacing w:line="259" w:lineRule="auto"/>
        <w:ind w:left="360"/>
        <w:rPr>
          <w:color w:val="000000" w:themeColor="text1"/>
          <w:lang w:val="fr-FR"/>
        </w:rPr>
      </w:pPr>
      <w:r w:rsidRPr="00DE4AB7">
        <w:rPr>
          <w:color w:val="000000" w:themeColor="text1"/>
          <w:lang w:val="fr-FR"/>
        </w:rPr>
        <w:t>À l’occasion de la Journée internationale de la sécurité sanitaire des aliments, passons à l’action : avec de petits gestes simples et efficaces, chacun peut faire la différence au quotidien. Pensez par exemple à bien conserver les aliments et à bien comprendre les informations figurant sur les étiquettes.</w:t>
      </w:r>
    </w:p>
    <w:p w14:paraId="06277659" w14:textId="77777777" w:rsidR="00DE4AB7" w:rsidRPr="00DE4AB7" w:rsidRDefault="00DE4AB7" w:rsidP="00DE4AB7">
      <w:pPr>
        <w:spacing w:line="259" w:lineRule="auto"/>
        <w:ind w:left="360"/>
        <w:rPr>
          <w:color w:val="000000" w:themeColor="text1"/>
          <w:lang w:val="fr-FR"/>
        </w:rPr>
      </w:pPr>
      <w:r w:rsidRPr="00DE4AB7">
        <w:rPr>
          <w:color w:val="000000" w:themeColor="text1"/>
          <w:lang w:val="fr-FR"/>
        </w:rPr>
        <w:t>Ainsi, la sécurité alimentaire devient un réflexe du quotidien - pratique, accessible et essentiel.</w:t>
      </w:r>
    </w:p>
    <w:p w14:paraId="32F3EFAD" w14:textId="77777777" w:rsidR="00DE4AB7" w:rsidRPr="00DE4AB7" w:rsidRDefault="00DE4AB7" w:rsidP="00DE4AB7">
      <w:pPr>
        <w:spacing w:line="259" w:lineRule="auto"/>
        <w:ind w:left="360"/>
        <w:rPr>
          <w:color w:val="000000" w:themeColor="text1"/>
          <w:lang w:val="fr-FR"/>
        </w:rPr>
      </w:pPr>
    </w:p>
    <w:p w14:paraId="533E944A" w14:textId="77777777" w:rsidR="00DE4AB7" w:rsidRPr="00DE4AB7" w:rsidRDefault="00DE4AB7" w:rsidP="00DE4AB7">
      <w:pPr>
        <w:spacing w:line="259" w:lineRule="auto"/>
        <w:ind w:left="360"/>
        <w:rPr>
          <w:color w:val="000000" w:themeColor="text1"/>
          <w:lang w:val="fr-FR"/>
        </w:rPr>
      </w:pPr>
      <w:r w:rsidRPr="00DE4AB7">
        <w:rPr>
          <w:rFonts w:ascii="Segoe UI Emoji" w:hAnsi="Segoe UI Emoji" w:cs="Segoe UI Emoji"/>
          <w:color w:val="000000" w:themeColor="text1"/>
        </w:rPr>
        <w:t>🔗</w:t>
      </w:r>
      <w:r w:rsidRPr="00DE4AB7">
        <w:rPr>
          <w:color w:val="000000" w:themeColor="text1"/>
          <w:lang w:val="fr-FR"/>
        </w:rPr>
        <w:t xml:space="preserve"> efsa.europa.eu/en/safe2eat   </w:t>
      </w:r>
    </w:p>
    <w:p w14:paraId="41D1F919" w14:textId="22CBCFEC" w:rsidR="00DE4AB7" w:rsidRPr="00DE4AB7" w:rsidRDefault="00DE4AB7" w:rsidP="00DE4AB7">
      <w:pPr>
        <w:spacing w:line="259" w:lineRule="auto"/>
        <w:ind w:left="360"/>
        <w:rPr>
          <w:color w:val="000000" w:themeColor="text1"/>
        </w:rPr>
      </w:pPr>
      <w:r w:rsidRPr="00DE4AB7">
        <w:rPr>
          <w:color w:val="000000" w:themeColor="text1"/>
        </w:rPr>
        <w:t>#SafeFoodEverywhere #WFSD2026 #WorldFoodSafetyDay</w:t>
      </w:r>
    </w:p>
    <w:p w14:paraId="6A0B75E5" w14:textId="5540B21D" w:rsidR="756C32F0" w:rsidRDefault="756C32F0" w:rsidP="756C32F0">
      <w:pPr>
        <w:spacing w:line="259" w:lineRule="auto"/>
        <w:ind w:left="360"/>
        <w:rPr>
          <w:lang w:val="fr-FR"/>
        </w:rPr>
      </w:pPr>
    </w:p>
    <w:p w14:paraId="5CC2A3AE" w14:textId="1C604133" w:rsidR="005473FA" w:rsidRPr="006D2583" w:rsidRDefault="006D2583" w:rsidP="005473FA">
      <w:pPr>
        <w:spacing w:line="259" w:lineRule="auto"/>
        <w:ind w:left="360"/>
        <w:rPr>
          <w:b/>
          <w:bCs/>
          <w:lang w:val="fr-FR"/>
        </w:rPr>
      </w:pPr>
      <w:r>
        <w:rPr>
          <w:b/>
          <w:bCs/>
          <w:lang w:val="fr-FR"/>
        </w:rPr>
        <w:t>LinkedIn</w:t>
      </w:r>
    </w:p>
    <w:p w14:paraId="493BB6B0" w14:textId="77777777" w:rsidR="00DE4AB7" w:rsidRPr="006D2583" w:rsidRDefault="00DE4AB7" w:rsidP="00DE4AB7">
      <w:pPr>
        <w:spacing w:line="259" w:lineRule="auto"/>
        <w:ind w:left="360"/>
        <w:rPr>
          <w:lang w:val="fr-FR"/>
        </w:rPr>
      </w:pPr>
      <w:r>
        <w:rPr>
          <w:rFonts w:cs="Segoe UI Emoji"/>
          <w:lang w:val="fr-FR"/>
        </w:rPr>
        <w:t xml:space="preserve">C’est la Journée internationale de la sécurité sanitaire des aliments ! </w:t>
      </w:r>
      <w:r>
        <w:rPr>
          <w:rFonts w:ascii="Segoe UI Emoji" w:hAnsi="Segoe UI Emoji" w:cs="Segoe UI Emoji"/>
          <w:lang w:val="fr-FR"/>
        </w:rPr>
        <w:t>✅🥕</w:t>
      </w:r>
    </w:p>
    <w:p w14:paraId="12DC5A07" w14:textId="77777777" w:rsidR="00DE4AB7" w:rsidRPr="006D2583" w:rsidRDefault="00DE4AB7" w:rsidP="00DE4AB7">
      <w:pPr>
        <w:spacing w:line="259" w:lineRule="auto"/>
        <w:ind w:left="360"/>
        <w:rPr>
          <w:lang w:val="fr-FR"/>
        </w:rPr>
      </w:pPr>
      <w:r>
        <w:rPr>
          <w:lang w:val="fr-FR"/>
        </w:rPr>
        <w:t>Les défis liés à la sécurité sanitaire des aliments peuvent sembler insurmontables.</w:t>
      </w:r>
    </w:p>
    <w:p w14:paraId="1E5CCBD8" w14:textId="0EB72D15" w:rsidR="00DE4AB7" w:rsidRPr="006D2583" w:rsidRDefault="00DE4AB7" w:rsidP="00DE4AB7">
      <w:pPr>
        <w:spacing w:line="259" w:lineRule="auto"/>
        <w:ind w:left="360"/>
        <w:rPr>
          <w:lang w:val="fr-FR"/>
        </w:rPr>
      </w:pPr>
      <w:r>
        <w:rPr>
          <w:lang w:val="fr-FR"/>
        </w:rPr>
        <w:t>En cette journée, nous mettons en lumière la façon dont des données ciblées, des lignes directrices claires et des habitudes quotidiennes peuvent transformer le fardeau des aliments insalubres en choix plus sûrs pour tous.</w:t>
      </w:r>
    </w:p>
    <w:p w14:paraId="6904D091" w14:textId="77777777" w:rsidR="00DE4AB7" w:rsidRPr="006D2583" w:rsidRDefault="00DE4AB7" w:rsidP="00DE4AB7">
      <w:pPr>
        <w:spacing w:line="259" w:lineRule="auto"/>
        <w:ind w:left="360"/>
        <w:rPr>
          <w:lang w:val="fr-FR"/>
        </w:rPr>
      </w:pPr>
      <w:r>
        <w:rPr>
          <w:lang w:val="fr-FR"/>
        </w:rPr>
        <w:t>Découvrez comment vous pouvez faire partie de la solution grâce aux conseils pratiques et aux ressources de l’EFSA.</w:t>
      </w:r>
    </w:p>
    <w:p w14:paraId="78C2463B" w14:textId="77777777" w:rsidR="00DE4AB7" w:rsidRPr="006D2583" w:rsidRDefault="00DE4AB7" w:rsidP="00DE4AB7">
      <w:pPr>
        <w:spacing w:line="259" w:lineRule="auto"/>
        <w:ind w:left="360"/>
        <w:rPr>
          <w:lang w:val="fr-FR"/>
        </w:rPr>
      </w:pPr>
      <w:r>
        <w:rPr>
          <w:rFonts w:ascii="Segoe UI Emoji" w:hAnsi="Segoe UI Emoji" w:cs="Segoe UI Emoji"/>
          <w:lang w:val="fr-FR"/>
        </w:rPr>
        <w:t>🔗</w:t>
      </w:r>
      <w:r>
        <w:rPr>
          <w:rFonts w:cs="Segoe UI Emoji"/>
          <w:lang w:val="fr-FR"/>
        </w:rPr>
        <w:t xml:space="preserve"> efsa.europa.eu/en/safe2eat</w:t>
      </w:r>
    </w:p>
    <w:p w14:paraId="500D336D" w14:textId="77777777" w:rsidR="00DE4AB7" w:rsidRPr="007C05E2" w:rsidRDefault="00DE4AB7" w:rsidP="00DE4AB7">
      <w:pPr>
        <w:spacing w:line="259" w:lineRule="auto"/>
        <w:ind w:left="360"/>
      </w:pPr>
      <w:r w:rsidRPr="756C32F0">
        <w:rPr>
          <w:lang w:val="fr-FR"/>
        </w:rPr>
        <w:t>#SafeFoodEverywhere #WFSD2026 #WorldFoodSafetyDay</w:t>
      </w:r>
    </w:p>
    <w:p w14:paraId="4F333E34" w14:textId="443D889A" w:rsidR="756C32F0" w:rsidRDefault="756C32F0" w:rsidP="00DE4AB7">
      <w:pPr>
        <w:spacing w:line="259" w:lineRule="auto"/>
      </w:pPr>
    </w:p>
    <w:sectPr w:rsidR="756C32F0">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2996A" w14:textId="77777777" w:rsidR="007A2260" w:rsidRDefault="007A2260">
      <w:pPr>
        <w:spacing w:after="0" w:line="240" w:lineRule="auto"/>
      </w:pPr>
      <w:r>
        <w:separator/>
      </w:r>
    </w:p>
  </w:endnote>
  <w:endnote w:type="continuationSeparator" w:id="0">
    <w:p w14:paraId="22218A9A" w14:textId="77777777" w:rsidR="007A2260" w:rsidRDefault="007A22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E51E1" w14:textId="77777777" w:rsidR="007A2260" w:rsidRDefault="007A2260">
      <w:pPr>
        <w:spacing w:after="0" w:line="240" w:lineRule="auto"/>
      </w:pPr>
      <w:r>
        <w:separator/>
      </w:r>
    </w:p>
  </w:footnote>
  <w:footnote w:type="continuationSeparator" w:id="0">
    <w:p w14:paraId="1D3C83B0" w14:textId="77777777" w:rsidR="007A2260" w:rsidRDefault="007A22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640D7" w14:textId="5F6D333D" w:rsidR="00CC67CD" w:rsidRPr="002F3BD0" w:rsidRDefault="00DE4AB7" w:rsidP="00CC67CD">
    <w:pPr>
      <w:pStyle w:val="Header"/>
      <w:tabs>
        <w:tab w:val="center" w:pos="4807"/>
      </w:tabs>
      <w:rPr>
        <w:color w:val="0E2841" w:themeColor="text2"/>
      </w:rPr>
    </w:pPr>
    <w:sdt>
      <w:sdtPr>
        <w:rPr>
          <w:rFonts w:eastAsiaTheme="minorEastAsia"/>
          <w:color w:val="0E2841" w:themeColor="text2"/>
          <w:kern w:val="0"/>
          <w:sz w:val="21"/>
          <w:szCs w:val="21"/>
          <w14:ligatures w14:val="none"/>
        </w:rPr>
        <w:alias w:val="Title"/>
        <w:id w:val="1505011290"/>
        <w:placeholder>
          <w:docPart w:val="B255C84E23D0424FB755E9935C066321"/>
        </w:placeholder>
        <w:dataBinding w:prefixMappings="xmlns:ns0='http://purl.org/dc/elements/1.1/' xmlns:ns1='http://schemas.openxmlformats.org/package/2006/metadata/core-properties' " w:xpath="/ns1:coreProperties[1]/ns0:title[1]" w:storeItemID="{6C3C8BC8-F283-45AE-878A-BAB7291924A1}"/>
        <w:text/>
      </w:sdtPr>
      <w:sdtEndPr/>
      <w:sdtContent>
        <w:r w:rsidR="006D2583">
          <w:rPr>
            <w:rFonts w:eastAsiaTheme="minorEastAsia"/>
            <w:color w:val="0E2841" w:themeColor="text2"/>
            <w:kern w:val="0"/>
            <w:sz w:val="21"/>
            <w:szCs w:val="21"/>
            <w14:ligatures w14:val="none"/>
          </w:rPr>
          <w:t>Safe2Eat social media copies -</w:t>
        </w:r>
      </w:sdtContent>
    </w:sdt>
    <w:r w:rsidR="006D2583">
      <w:rPr>
        <w:rFonts w:eastAsiaTheme="minorEastAsia"/>
        <w:noProof/>
        <w:lang w:val="fr-FR"/>
      </w:rPr>
      <w:drawing>
        <wp:anchor distT="0" distB="0" distL="114300" distR="114300" simplePos="0" relativeHeight="251658240" behindDoc="0" locked="0" layoutInCell="1" allowOverlap="1" wp14:anchorId="568FA867" wp14:editId="603C5CB8">
          <wp:simplePos x="0" y="0"/>
          <wp:positionH relativeFrom="margin">
            <wp:align>right</wp:align>
          </wp:positionH>
          <wp:positionV relativeFrom="paragraph">
            <wp:posOffset>-139968</wp:posOffset>
          </wp:positionV>
          <wp:extent cx="516249" cy="486000"/>
          <wp:effectExtent l="0" t="0" r="0" b="0"/>
          <wp:wrapNone/>
          <wp:docPr id="979324673" name="Picture 979324673" descr="C:\Users\HAU\AppData\Local\Microsoft\Windows\INetCache\Content.Word\Logo vertical 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9324673" name="Picture 14" descr="C:\Users\HAU\AppData\Local\Microsoft\Windows\INetCache\Content.Word\Logo vertical EN.png"/>
                  <pic:cNvPicPr>
                    <a:picLocks noChangeAspect="1" noChangeArrowheads="1"/>
                  </pic:cNvPicPr>
                </pic:nvPicPr>
                <pic:blipFill>
                  <a:blip r:embed="rId1" cstate="print">
                    <a:extLst>
                      <a:ext uri="{28A0092B-C50C-407E-A947-70E740481C1C}">
                        <a14:useLocalDpi xmlns:a14="http://schemas.microsoft.com/office/drawing/2010/main" val="0"/>
                      </a:ext>
                    </a:extLst>
                  </a:blip>
                  <a:srcRect l="52692" b="70764"/>
                  <a:stretch>
                    <a:fillRect/>
                  </a:stretch>
                </pic:blipFill>
                <pic:spPr bwMode="auto">
                  <a:xfrm>
                    <a:off x="0" y="0"/>
                    <a:ext cx="516249" cy="486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68236D3" w14:textId="77777777" w:rsidR="00CC67CD" w:rsidRPr="002F3BD0" w:rsidRDefault="006D2583" w:rsidP="00CC67CD">
    <w:pPr>
      <w:pStyle w:val="Header"/>
      <w:tabs>
        <w:tab w:val="left" w:pos="3784"/>
        <w:tab w:val="center" w:pos="4807"/>
      </w:tabs>
      <w:rPr>
        <w:color w:val="2C7FCE" w:themeColor="text2" w:themeTint="99"/>
      </w:rPr>
    </w:pPr>
    <w:r>
      <w:rPr>
        <w:noProof/>
        <w:lang w:val="fr-FR"/>
      </w:rPr>
      <w:drawing>
        <wp:anchor distT="0" distB="0" distL="114300" distR="114300" simplePos="0" relativeHeight="251659264" behindDoc="1" locked="0" layoutInCell="1" allowOverlap="1" wp14:anchorId="06BDEEDE" wp14:editId="3F815CF7">
          <wp:simplePos x="0" y="0"/>
          <wp:positionH relativeFrom="column">
            <wp:posOffset>-880110</wp:posOffset>
          </wp:positionH>
          <wp:positionV relativeFrom="page">
            <wp:posOffset>1079077</wp:posOffset>
          </wp:positionV>
          <wp:extent cx="597535" cy="1195705"/>
          <wp:effectExtent l="0" t="0" r="0" b="0"/>
          <wp:wrapNone/>
          <wp:docPr id="1795910444" name="Image 16" descr="A blue circle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5910444" name="Image 16" descr="A blue circle with black background&#10;&#10;AI-generated content may be incorrect."/>
                  <pic:cNvPicPr/>
                </pic:nvPicPr>
                <pic:blipFill>
                  <a:blip r:embed="rId2">
                    <a:extLst>
                      <a:ext uri="{28A0092B-C50C-407E-A947-70E740481C1C}">
                        <a14:useLocalDpi xmlns:a14="http://schemas.microsoft.com/office/drawing/2010/main" val="0"/>
                      </a:ext>
                    </a:extLst>
                  </a:blip>
                  <a:stretch>
                    <a:fillRect/>
                  </a:stretch>
                </pic:blipFill>
                <pic:spPr>
                  <a:xfrm>
                    <a:off x="0" y="0"/>
                    <a:ext cx="597535" cy="1195705"/>
                  </a:xfrm>
                  <a:prstGeom prst="rect">
                    <a:avLst/>
                  </a:prstGeom>
                </pic:spPr>
              </pic:pic>
            </a:graphicData>
          </a:graphic>
          <wp14:sizeRelH relativeFrom="page">
            <wp14:pctWidth>0</wp14:pctWidth>
          </wp14:sizeRelH>
          <wp14:sizeRelV relativeFrom="page">
            <wp14:pctHeight>0</wp14:pctHeight>
          </wp14:sizeRelV>
        </wp:anchor>
      </w:drawing>
    </w:r>
    <w:r>
      <w:rPr>
        <w:color w:val="2C7FCE" w:themeColor="text2" w:themeTint="99"/>
        <w:lang w:val="fr-FR"/>
      </w:rPr>
      <w:tab/>
    </w:r>
    <w:r>
      <w:rPr>
        <w:color w:val="2C7FCE" w:themeColor="text2" w:themeTint="99"/>
        <w:lang w:val="fr-FR"/>
      </w:rPr>
      <w:tab/>
    </w:r>
  </w:p>
  <w:p w14:paraId="65A3C9AF" w14:textId="77777777" w:rsidR="00CC67CD" w:rsidRPr="007C05E2" w:rsidRDefault="00CC67CD">
    <w:pPr>
      <w:pStyle w:val="Header"/>
    </w:pPr>
  </w:p>
</w:hdr>
</file>

<file path=word/intelligence2.xml><?xml version="1.0" encoding="utf-8"?>
<int2:intelligence xmlns:int2="http://schemas.microsoft.com/office/intelligence/2020/intelligence" xmlns:oel="http://schemas.microsoft.com/office/2019/extlst">
  <int2:observations>
    <int2:textHash int2:hashCode="KFSE2MKnElDnsg" int2:id="AjDYJKJs">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34854"/>
    <w:multiLevelType w:val="hybridMultilevel"/>
    <w:tmpl w:val="F8A44F68"/>
    <w:lvl w:ilvl="0" w:tplc="E7C61A58">
      <w:start w:val="1"/>
      <w:numFmt w:val="decimal"/>
      <w:lvlText w:val="%1."/>
      <w:lvlJc w:val="left"/>
      <w:pPr>
        <w:ind w:left="1080" w:hanging="360"/>
      </w:pPr>
    </w:lvl>
    <w:lvl w:ilvl="1" w:tplc="28F81F4E" w:tentative="1">
      <w:start w:val="1"/>
      <w:numFmt w:val="lowerLetter"/>
      <w:lvlText w:val="%2."/>
      <w:lvlJc w:val="left"/>
      <w:pPr>
        <w:ind w:left="1800" w:hanging="360"/>
      </w:pPr>
    </w:lvl>
    <w:lvl w:ilvl="2" w:tplc="3824054C" w:tentative="1">
      <w:start w:val="1"/>
      <w:numFmt w:val="lowerRoman"/>
      <w:lvlText w:val="%3."/>
      <w:lvlJc w:val="right"/>
      <w:pPr>
        <w:ind w:left="2520" w:hanging="180"/>
      </w:pPr>
    </w:lvl>
    <w:lvl w:ilvl="3" w:tplc="74D8EC7A" w:tentative="1">
      <w:start w:val="1"/>
      <w:numFmt w:val="decimal"/>
      <w:lvlText w:val="%4."/>
      <w:lvlJc w:val="left"/>
      <w:pPr>
        <w:ind w:left="3240" w:hanging="360"/>
      </w:pPr>
    </w:lvl>
    <w:lvl w:ilvl="4" w:tplc="C6BE1C56" w:tentative="1">
      <w:start w:val="1"/>
      <w:numFmt w:val="lowerLetter"/>
      <w:lvlText w:val="%5."/>
      <w:lvlJc w:val="left"/>
      <w:pPr>
        <w:ind w:left="3960" w:hanging="360"/>
      </w:pPr>
    </w:lvl>
    <w:lvl w:ilvl="5" w:tplc="6D90A2CE" w:tentative="1">
      <w:start w:val="1"/>
      <w:numFmt w:val="lowerRoman"/>
      <w:lvlText w:val="%6."/>
      <w:lvlJc w:val="right"/>
      <w:pPr>
        <w:ind w:left="4680" w:hanging="180"/>
      </w:pPr>
    </w:lvl>
    <w:lvl w:ilvl="6" w:tplc="330E0490" w:tentative="1">
      <w:start w:val="1"/>
      <w:numFmt w:val="decimal"/>
      <w:lvlText w:val="%7."/>
      <w:lvlJc w:val="left"/>
      <w:pPr>
        <w:ind w:left="5400" w:hanging="360"/>
      </w:pPr>
    </w:lvl>
    <w:lvl w:ilvl="7" w:tplc="641C1CAE" w:tentative="1">
      <w:start w:val="1"/>
      <w:numFmt w:val="lowerLetter"/>
      <w:lvlText w:val="%8."/>
      <w:lvlJc w:val="left"/>
      <w:pPr>
        <w:ind w:left="6120" w:hanging="360"/>
      </w:pPr>
    </w:lvl>
    <w:lvl w:ilvl="8" w:tplc="802E0836" w:tentative="1">
      <w:start w:val="1"/>
      <w:numFmt w:val="lowerRoman"/>
      <w:lvlText w:val="%9."/>
      <w:lvlJc w:val="right"/>
      <w:pPr>
        <w:ind w:left="6840" w:hanging="180"/>
      </w:pPr>
    </w:lvl>
  </w:abstractNum>
  <w:abstractNum w:abstractNumId="1" w15:restartNumberingAfterBreak="0">
    <w:nsid w:val="29D042A4"/>
    <w:multiLevelType w:val="hybridMultilevel"/>
    <w:tmpl w:val="F8A44F68"/>
    <w:lvl w:ilvl="0" w:tplc="25E6503E">
      <w:start w:val="1"/>
      <w:numFmt w:val="decimal"/>
      <w:lvlText w:val="%1."/>
      <w:lvlJc w:val="left"/>
      <w:pPr>
        <w:ind w:left="1080" w:hanging="360"/>
      </w:pPr>
    </w:lvl>
    <w:lvl w:ilvl="1" w:tplc="C4405C32" w:tentative="1">
      <w:start w:val="1"/>
      <w:numFmt w:val="lowerLetter"/>
      <w:lvlText w:val="%2."/>
      <w:lvlJc w:val="left"/>
      <w:pPr>
        <w:ind w:left="1800" w:hanging="360"/>
      </w:pPr>
    </w:lvl>
    <w:lvl w:ilvl="2" w:tplc="688C1E6C" w:tentative="1">
      <w:start w:val="1"/>
      <w:numFmt w:val="lowerRoman"/>
      <w:lvlText w:val="%3."/>
      <w:lvlJc w:val="right"/>
      <w:pPr>
        <w:ind w:left="2520" w:hanging="180"/>
      </w:pPr>
    </w:lvl>
    <w:lvl w:ilvl="3" w:tplc="67105110" w:tentative="1">
      <w:start w:val="1"/>
      <w:numFmt w:val="decimal"/>
      <w:lvlText w:val="%4."/>
      <w:lvlJc w:val="left"/>
      <w:pPr>
        <w:ind w:left="3240" w:hanging="360"/>
      </w:pPr>
    </w:lvl>
    <w:lvl w:ilvl="4" w:tplc="39D060CA" w:tentative="1">
      <w:start w:val="1"/>
      <w:numFmt w:val="lowerLetter"/>
      <w:lvlText w:val="%5."/>
      <w:lvlJc w:val="left"/>
      <w:pPr>
        <w:ind w:left="3960" w:hanging="360"/>
      </w:pPr>
    </w:lvl>
    <w:lvl w:ilvl="5" w:tplc="A3A469DC" w:tentative="1">
      <w:start w:val="1"/>
      <w:numFmt w:val="lowerRoman"/>
      <w:lvlText w:val="%6."/>
      <w:lvlJc w:val="right"/>
      <w:pPr>
        <w:ind w:left="4680" w:hanging="180"/>
      </w:pPr>
    </w:lvl>
    <w:lvl w:ilvl="6" w:tplc="8908638C" w:tentative="1">
      <w:start w:val="1"/>
      <w:numFmt w:val="decimal"/>
      <w:lvlText w:val="%7."/>
      <w:lvlJc w:val="left"/>
      <w:pPr>
        <w:ind w:left="5400" w:hanging="360"/>
      </w:pPr>
    </w:lvl>
    <w:lvl w:ilvl="7" w:tplc="7C900396" w:tentative="1">
      <w:start w:val="1"/>
      <w:numFmt w:val="lowerLetter"/>
      <w:lvlText w:val="%8."/>
      <w:lvlJc w:val="left"/>
      <w:pPr>
        <w:ind w:left="6120" w:hanging="360"/>
      </w:pPr>
    </w:lvl>
    <w:lvl w:ilvl="8" w:tplc="CAEA2C26" w:tentative="1">
      <w:start w:val="1"/>
      <w:numFmt w:val="lowerRoman"/>
      <w:lvlText w:val="%9."/>
      <w:lvlJc w:val="right"/>
      <w:pPr>
        <w:ind w:left="6840" w:hanging="180"/>
      </w:pPr>
    </w:lvl>
  </w:abstractNum>
  <w:abstractNum w:abstractNumId="2" w15:restartNumberingAfterBreak="0">
    <w:nsid w:val="45F339BB"/>
    <w:multiLevelType w:val="hybridMultilevel"/>
    <w:tmpl w:val="F814D02C"/>
    <w:lvl w:ilvl="0" w:tplc="C9CC288A">
      <w:start w:val="1"/>
      <w:numFmt w:val="bullet"/>
      <w:lvlText w:val=""/>
      <w:lvlJc w:val="left"/>
      <w:pPr>
        <w:ind w:left="1080" w:hanging="360"/>
      </w:pPr>
      <w:rPr>
        <w:rFonts w:ascii="Symbol" w:hAnsi="Symbol" w:hint="default"/>
      </w:rPr>
    </w:lvl>
    <w:lvl w:ilvl="1" w:tplc="B3ECF05C" w:tentative="1">
      <w:start w:val="1"/>
      <w:numFmt w:val="bullet"/>
      <w:lvlText w:val="o"/>
      <w:lvlJc w:val="left"/>
      <w:pPr>
        <w:ind w:left="1800" w:hanging="360"/>
      </w:pPr>
      <w:rPr>
        <w:rFonts w:ascii="Courier New" w:hAnsi="Courier New" w:cs="Courier New" w:hint="default"/>
      </w:rPr>
    </w:lvl>
    <w:lvl w:ilvl="2" w:tplc="A8CC2982" w:tentative="1">
      <w:start w:val="1"/>
      <w:numFmt w:val="bullet"/>
      <w:lvlText w:val=""/>
      <w:lvlJc w:val="left"/>
      <w:pPr>
        <w:ind w:left="2520" w:hanging="360"/>
      </w:pPr>
      <w:rPr>
        <w:rFonts w:ascii="Wingdings" w:hAnsi="Wingdings" w:hint="default"/>
      </w:rPr>
    </w:lvl>
    <w:lvl w:ilvl="3" w:tplc="B1769B86" w:tentative="1">
      <w:start w:val="1"/>
      <w:numFmt w:val="bullet"/>
      <w:lvlText w:val=""/>
      <w:lvlJc w:val="left"/>
      <w:pPr>
        <w:ind w:left="3240" w:hanging="360"/>
      </w:pPr>
      <w:rPr>
        <w:rFonts w:ascii="Symbol" w:hAnsi="Symbol" w:hint="default"/>
      </w:rPr>
    </w:lvl>
    <w:lvl w:ilvl="4" w:tplc="E514C5F8" w:tentative="1">
      <w:start w:val="1"/>
      <w:numFmt w:val="bullet"/>
      <w:lvlText w:val="o"/>
      <w:lvlJc w:val="left"/>
      <w:pPr>
        <w:ind w:left="3960" w:hanging="360"/>
      </w:pPr>
      <w:rPr>
        <w:rFonts w:ascii="Courier New" w:hAnsi="Courier New" w:cs="Courier New" w:hint="default"/>
      </w:rPr>
    </w:lvl>
    <w:lvl w:ilvl="5" w:tplc="4CD27460" w:tentative="1">
      <w:start w:val="1"/>
      <w:numFmt w:val="bullet"/>
      <w:lvlText w:val=""/>
      <w:lvlJc w:val="left"/>
      <w:pPr>
        <w:ind w:left="4680" w:hanging="360"/>
      </w:pPr>
      <w:rPr>
        <w:rFonts w:ascii="Wingdings" w:hAnsi="Wingdings" w:hint="default"/>
      </w:rPr>
    </w:lvl>
    <w:lvl w:ilvl="6" w:tplc="F2506CE2" w:tentative="1">
      <w:start w:val="1"/>
      <w:numFmt w:val="bullet"/>
      <w:lvlText w:val=""/>
      <w:lvlJc w:val="left"/>
      <w:pPr>
        <w:ind w:left="5400" w:hanging="360"/>
      </w:pPr>
      <w:rPr>
        <w:rFonts w:ascii="Symbol" w:hAnsi="Symbol" w:hint="default"/>
      </w:rPr>
    </w:lvl>
    <w:lvl w:ilvl="7" w:tplc="85DCDCF6" w:tentative="1">
      <w:start w:val="1"/>
      <w:numFmt w:val="bullet"/>
      <w:lvlText w:val="o"/>
      <w:lvlJc w:val="left"/>
      <w:pPr>
        <w:ind w:left="6120" w:hanging="360"/>
      </w:pPr>
      <w:rPr>
        <w:rFonts w:ascii="Courier New" w:hAnsi="Courier New" w:cs="Courier New" w:hint="default"/>
      </w:rPr>
    </w:lvl>
    <w:lvl w:ilvl="8" w:tplc="6818BE72" w:tentative="1">
      <w:start w:val="1"/>
      <w:numFmt w:val="bullet"/>
      <w:lvlText w:val=""/>
      <w:lvlJc w:val="left"/>
      <w:pPr>
        <w:ind w:left="6840" w:hanging="360"/>
      </w:pPr>
      <w:rPr>
        <w:rFonts w:ascii="Wingdings" w:hAnsi="Wingdings" w:hint="default"/>
      </w:rPr>
    </w:lvl>
  </w:abstractNum>
  <w:abstractNum w:abstractNumId="3" w15:restartNumberingAfterBreak="0">
    <w:nsid w:val="5B633DDA"/>
    <w:multiLevelType w:val="hybridMultilevel"/>
    <w:tmpl w:val="10FA977C"/>
    <w:lvl w:ilvl="0" w:tplc="7772F096">
      <w:start w:val="1"/>
      <w:numFmt w:val="bullet"/>
      <w:lvlText w:val=""/>
      <w:lvlJc w:val="left"/>
      <w:pPr>
        <w:ind w:left="1080" w:hanging="360"/>
      </w:pPr>
      <w:rPr>
        <w:rFonts w:ascii="Symbol" w:hAnsi="Symbol" w:hint="default"/>
      </w:rPr>
    </w:lvl>
    <w:lvl w:ilvl="1" w:tplc="3984C814" w:tentative="1">
      <w:start w:val="1"/>
      <w:numFmt w:val="bullet"/>
      <w:lvlText w:val="o"/>
      <w:lvlJc w:val="left"/>
      <w:pPr>
        <w:ind w:left="1800" w:hanging="360"/>
      </w:pPr>
      <w:rPr>
        <w:rFonts w:ascii="Courier New" w:hAnsi="Courier New" w:cs="Courier New" w:hint="default"/>
      </w:rPr>
    </w:lvl>
    <w:lvl w:ilvl="2" w:tplc="2912E150" w:tentative="1">
      <w:start w:val="1"/>
      <w:numFmt w:val="bullet"/>
      <w:lvlText w:val=""/>
      <w:lvlJc w:val="left"/>
      <w:pPr>
        <w:ind w:left="2520" w:hanging="360"/>
      </w:pPr>
      <w:rPr>
        <w:rFonts w:ascii="Wingdings" w:hAnsi="Wingdings" w:hint="default"/>
      </w:rPr>
    </w:lvl>
    <w:lvl w:ilvl="3" w:tplc="354294CA" w:tentative="1">
      <w:start w:val="1"/>
      <w:numFmt w:val="bullet"/>
      <w:lvlText w:val=""/>
      <w:lvlJc w:val="left"/>
      <w:pPr>
        <w:ind w:left="3240" w:hanging="360"/>
      </w:pPr>
      <w:rPr>
        <w:rFonts w:ascii="Symbol" w:hAnsi="Symbol" w:hint="default"/>
      </w:rPr>
    </w:lvl>
    <w:lvl w:ilvl="4" w:tplc="8B32A4F8" w:tentative="1">
      <w:start w:val="1"/>
      <w:numFmt w:val="bullet"/>
      <w:lvlText w:val="o"/>
      <w:lvlJc w:val="left"/>
      <w:pPr>
        <w:ind w:left="3960" w:hanging="360"/>
      </w:pPr>
      <w:rPr>
        <w:rFonts w:ascii="Courier New" w:hAnsi="Courier New" w:cs="Courier New" w:hint="default"/>
      </w:rPr>
    </w:lvl>
    <w:lvl w:ilvl="5" w:tplc="6BD2DCDC" w:tentative="1">
      <w:start w:val="1"/>
      <w:numFmt w:val="bullet"/>
      <w:lvlText w:val=""/>
      <w:lvlJc w:val="left"/>
      <w:pPr>
        <w:ind w:left="4680" w:hanging="360"/>
      </w:pPr>
      <w:rPr>
        <w:rFonts w:ascii="Wingdings" w:hAnsi="Wingdings" w:hint="default"/>
      </w:rPr>
    </w:lvl>
    <w:lvl w:ilvl="6" w:tplc="7AAC7DB6" w:tentative="1">
      <w:start w:val="1"/>
      <w:numFmt w:val="bullet"/>
      <w:lvlText w:val=""/>
      <w:lvlJc w:val="left"/>
      <w:pPr>
        <w:ind w:left="5400" w:hanging="360"/>
      </w:pPr>
      <w:rPr>
        <w:rFonts w:ascii="Symbol" w:hAnsi="Symbol" w:hint="default"/>
      </w:rPr>
    </w:lvl>
    <w:lvl w:ilvl="7" w:tplc="2984FFA4" w:tentative="1">
      <w:start w:val="1"/>
      <w:numFmt w:val="bullet"/>
      <w:lvlText w:val="o"/>
      <w:lvlJc w:val="left"/>
      <w:pPr>
        <w:ind w:left="6120" w:hanging="360"/>
      </w:pPr>
      <w:rPr>
        <w:rFonts w:ascii="Courier New" w:hAnsi="Courier New" w:cs="Courier New" w:hint="default"/>
      </w:rPr>
    </w:lvl>
    <w:lvl w:ilvl="8" w:tplc="DB6E8A4A" w:tentative="1">
      <w:start w:val="1"/>
      <w:numFmt w:val="bullet"/>
      <w:lvlText w:val=""/>
      <w:lvlJc w:val="left"/>
      <w:pPr>
        <w:ind w:left="6840" w:hanging="360"/>
      </w:pPr>
      <w:rPr>
        <w:rFonts w:ascii="Wingdings" w:hAnsi="Wingdings" w:hint="default"/>
      </w:rPr>
    </w:lvl>
  </w:abstractNum>
  <w:num w:numId="1" w16cid:durableId="914053856">
    <w:abstractNumId w:val="0"/>
  </w:num>
  <w:num w:numId="2" w16cid:durableId="1299414626">
    <w:abstractNumId w:val="1"/>
  </w:num>
  <w:num w:numId="3" w16cid:durableId="137114866">
    <w:abstractNumId w:val="3"/>
  </w:num>
  <w:num w:numId="4" w16cid:durableId="4524075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67CD"/>
    <w:rsid w:val="000F1C87"/>
    <w:rsid w:val="0015181C"/>
    <w:rsid w:val="001D4057"/>
    <w:rsid w:val="00204C2F"/>
    <w:rsid w:val="002F3BD0"/>
    <w:rsid w:val="002F4123"/>
    <w:rsid w:val="00306634"/>
    <w:rsid w:val="00375462"/>
    <w:rsid w:val="003D74D2"/>
    <w:rsid w:val="00441A13"/>
    <w:rsid w:val="004A7B28"/>
    <w:rsid w:val="005006FF"/>
    <w:rsid w:val="00536E22"/>
    <w:rsid w:val="005473FA"/>
    <w:rsid w:val="005500ED"/>
    <w:rsid w:val="005F16EE"/>
    <w:rsid w:val="00645D53"/>
    <w:rsid w:val="00672659"/>
    <w:rsid w:val="006D2583"/>
    <w:rsid w:val="00703B5A"/>
    <w:rsid w:val="007A2260"/>
    <w:rsid w:val="007A4AF5"/>
    <w:rsid w:val="007C05E2"/>
    <w:rsid w:val="00817AC0"/>
    <w:rsid w:val="00835447"/>
    <w:rsid w:val="00963E22"/>
    <w:rsid w:val="009B61DC"/>
    <w:rsid w:val="009C7982"/>
    <w:rsid w:val="00A6247B"/>
    <w:rsid w:val="00A80792"/>
    <w:rsid w:val="00AE6D61"/>
    <w:rsid w:val="00B70F0C"/>
    <w:rsid w:val="00BA5A48"/>
    <w:rsid w:val="00C20BF0"/>
    <w:rsid w:val="00CC67CD"/>
    <w:rsid w:val="00DE4AB7"/>
    <w:rsid w:val="00E57FBA"/>
    <w:rsid w:val="00EE3DC4"/>
    <w:rsid w:val="00EF3520"/>
    <w:rsid w:val="00FB420C"/>
    <w:rsid w:val="00FD58A3"/>
    <w:rsid w:val="016EFA7C"/>
    <w:rsid w:val="01B6F1FB"/>
    <w:rsid w:val="01E65FC9"/>
    <w:rsid w:val="03A28592"/>
    <w:rsid w:val="060086EA"/>
    <w:rsid w:val="064DA75E"/>
    <w:rsid w:val="065C86B9"/>
    <w:rsid w:val="09C41522"/>
    <w:rsid w:val="09E803F2"/>
    <w:rsid w:val="0A154EA1"/>
    <w:rsid w:val="0AB17CD8"/>
    <w:rsid w:val="0C4A8BB7"/>
    <w:rsid w:val="0CB76050"/>
    <w:rsid w:val="0D204B40"/>
    <w:rsid w:val="0D5EC791"/>
    <w:rsid w:val="0E35EFCC"/>
    <w:rsid w:val="0E650730"/>
    <w:rsid w:val="0EED7818"/>
    <w:rsid w:val="0F666798"/>
    <w:rsid w:val="10858414"/>
    <w:rsid w:val="1327E588"/>
    <w:rsid w:val="1464C5B9"/>
    <w:rsid w:val="15A5910F"/>
    <w:rsid w:val="15E8E926"/>
    <w:rsid w:val="1751FF06"/>
    <w:rsid w:val="178412ED"/>
    <w:rsid w:val="19B0335B"/>
    <w:rsid w:val="1A079411"/>
    <w:rsid w:val="1A502B01"/>
    <w:rsid w:val="1A7E5598"/>
    <w:rsid w:val="1BB4E4F4"/>
    <w:rsid w:val="1E8B493D"/>
    <w:rsid w:val="202E4814"/>
    <w:rsid w:val="20D55359"/>
    <w:rsid w:val="21A47B04"/>
    <w:rsid w:val="242CA42D"/>
    <w:rsid w:val="2660EA64"/>
    <w:rsid w:val="2755E073"/>
    <w:rsid w:val="28330258"/>
    <w:rsid w:val="29CAA9AA"/>
    <w:rsid w:val="29DB2000"/>
    <w:rsid w:val="2A811C88"/>
    <w:rsid w:val="2AC2FCE7"/>
    <w:rsid w:val="2C403EBB"/>
    <w:rsid w:val="2CBC5368"/>
    <w:rsid w:val="2DA53AE5"/>
    <w:rsid w:val="2E18271B"/>
    <w:rsid w:val="312ABAD0"/>
    <w:rsid w:val="31C3BA7C"/>
    <w:rsid w:val="32C5D4A7"/>
    <w:rsid w:val="3455DD9B"/>
    <w:rsid w:val="34AA1E21"/>
    <w:rsid w:val="35534BE6"/>
    <w:rsid w:val="35E8DB33"/>
    <w:rsid w:val="36AB803B"/>
    <w:rsid w:val="37AD68DF"/>
    <w:rsid w:val="3AC0FA11"/>
    <w:rsid w:val="3CB5B840"/>
    <w:rsid w:val="3CEB4F44"/>
    <w:rsid w:val="3EA484F5"/>
    <w:rsid w:val="3F263F08"/>
    <w:rsid w:val="3F926421"/>
    <w:rsid w:val="407F8062"/>
    <w:rsid w:val="40D9E44A"/>
    <w:rsid w:val="421963FE"/>
    <w:rsid w:val="430BB64D"/>
    <w:rsid w:val="44731BC6"/>
    <w:rsid w:val="47275FAF"/>
    <w:rsid w:val="499642F7"/>
    <w:rsid w:val="49DF9340"/>
    <w:rsid w:val="4A661559"/>
    <w:rsid w:val="4B0B6A6C"/>
    <w:rsid w:val="4B275EDA"/>
    <w:rsid w:val="4B814101"/>
    <w:rsid w:val="4C49F3D6"/>
    <w:rsid w:val="4C83EDCE"/>
    <w:rsid w:val="4D0E7C7D"/>
    <w:rsid w:val="503C4130"/>
    <w:rsid w:val="50ED6598"/>
    <w:rsid w:val="532BBBD7"/>
    <w:rsid w:val="534C87E7"/>
    <w:rsid w:val="53EA918A"/>
    <w:rsid w:val="54220DE8"/>
    <w:rsid w:val="55F9C53F"/>
    <w:rsid w:val="56E302FD"/>
    <w:rsid w:val="57988B72"/>
    <w:rsid w:val="5A1E734E"/>
    <w:rsid w:val="5A9D04A1"/>
    <w:rsid w:val="5A9EE1DE"/>
    <w:rsid w:val="5B10C366"/>
    <w:rsid w:val="5BBD8FE9"/>
    <w:rsid w:val="5D214224"/>
    <w:rsid w:val="5D931C1C"/>
    <w:rsid w:val="5E1B44BF"/>
    <w:rsid w:val="5FC9997E"/>
    <w:rsid w:val="60F720DE"/>
    <w:rsid w:val="61C2D4A6"/>
    <w:rsid w:val="62230DF9"/>
    <w:rsid w:val="6359139B"/>
    <w:rsid w:val="6524DDE6"/>
    <w:rsid w:val="6585BDA5"/>
    <w:rsid w:val="65AC29AB"/>
    <w:rsid w:val="65EDBAC5"/>
    <w:rsid w:val="6647BE7E"/>
    <w:rsid w:val="6840A9F6"/>
    <w:rsid w:val="6848CFE4"/>
    <w:rsid w:val="690B21FC"/>
    <w:rsid w:val="690CC4D7"/>
    <w:rsid w:val="69DAF0E9"/>
    <w:rsid w:val="6B6DA59C"/>
    <w:rsid w:val="6B855EF9"/>
    <w:rsid w:val="6BD78C3D"/>
    <w:rsid w:val="6BF76FC9"/>
    <w:rsid w:val="6C274FA0"/>
    <w:rsid w:val="6C7C74B7"/>
    <w:rsid w:val="6D3DAB23"/>
    <w:rsid w:val="6E559D19"/>
    <w:rsid w:val="6EDF716F"/>
    <w:rsid w:val="706F55B6"/>
    <w:rsid w:val="70FD5523"/>
    <w:rsid w:val="7152987A"/>
    <w:rsid w:val="71D0572C"/>
    <w:rsid w:val="72990A6D"/>
    <w:rsid w:val="73C7C477"/>
    <w:rsid w:val="752F0243"/>
    <w:rsid w:val="756C32F0"/>
    <w:rsid w:val="76C41926"/>
    <w:rsid w:val="76EF8105"/>
    <w:rsid w:val="76F2A322"/>
    <w:rsid w:val="77A97AE4"/>
    <w:rsid w:val="7955381A"/>
    <w:rsid w:val="79692F8F"/>
    <w:rsid w:val="79B9FE00"/>
    <w:rsid w:val="7C553E2E"/>
    <w:rsid w:val="7D498A6B"/>
    <w:rsid w:val="7E867CE4"/>
    <w:rsid w:val="7EC3B2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F7F685"/>
  <w15:chartTrackingRefBased/>
  <w15:docId w15:val="{D9D280F9-406D-4237-BC3C-5B7781E7E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67CD"/>
  </w:style>
  <w:style w:type="paragraph" w:styleId="Heading1">
    <w:name w:val="heading 1"/>
    <w:basedOn w:val="Normal"/>
    <w:next w:val="Normal"/>
    <w:link w:val="Heading1Char"/>
    <w:uiPriority w:val="9"/>
    <w:qFormat/>
    <w:rsid w:val="00CC67C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CC67C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67C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67C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67C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67C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67C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67C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67C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67C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CC67C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67C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67C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67C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67C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67C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67C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67CD"/>
    <w:rPr>
      <w:rFonts w:eastAsiaTheme="majorEastAsia" w:cstheme="majorBidi"/>
      <w:color w:val="272727" w:themeColor="text1" w:themeTint="D8"/>
    </w:rPr>
  </w:style>
  <w:style w:type="paragraph" w:styleId="Title">
    <w:name w:val="Title"/>
    <w:basedOn w:val="Normal"/>
    <w:next w:val="Normal"/>
    <w:link w:val="TitleChar"/>
    <w:uiPriority w:val="10"/>
    <w:qFormat/>
    <w:rsid w:val="00CC67C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67C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67C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67C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67CD"/>
    <w:pPr>
      <w:spacing w:before="160"/>
      <w:jc w:val="center"/>
    </w:pPr>
    <w:rPr>
      <w:i/>
      <w:iCs/>
      <w:color w:val="404040" w:themeColor="text1" w:themeTint="BF"/>
    </w:rPr>
  </w:style>
  <w:style w:type="character" w:customStyle="1" w:styleId="QuoteChar">
    <w:name w:val="Quote Char"/>
    <w:basedOn w:val="DefaultParagraphFont"/>
    <w:link w:val="Quote"/>
    <w:uiPriority w:val="29"/>
    <w:rsid w:val="00CC67CD"/>
    <w:rPr>
      <w:i/>
      <w:iCs/>
      <w:color w:val="404040" w:themeColor="text1" w:themeTint="BF"/>
    </w:rPr>
  </w:style>
  <w:style w:type="paragraph" w:styleId="ListParagraph">
    <w:name w:val="List Paragraph"/>
    <w:basedOn w:val="Normal"/>
    <w:uiPriority w:val="34"/>
    <w:qFormat/>
    <w:rsid w:val="00CC67CD"/>
    <w:pPr>
      <w:ind w:left="720"/>
      <w:contextualSpacing/>
    </w:pPr>
  </w:style>
  <w:style w:type="character" w:styleId="IntenseEmphasis">
    <w:name w:val="Intense Emphasis"/>
    <w:basedOn w:val="DefaultParagraphFont"/>
    <w:uiPriority w:val="21"/>
    <w:qFormat/>
    <w:rsid w:val="00CC67CD"/>
    <w:rPr>
      <w:i/>
      <w:iCs/>
      <w:color w:val="0F4761" w:themeColor="accent1" w:themeShade="BF"/>
    </w:rPr>
  </w:style>
  <w:style w:type="paragraph" w:styleId="IntenseQuote">
    <w:name w:val="Intense Quote"/>
    <w:basedOn w:val="Normal"/>
    <w:next w:val="Normal"/>
    <w:link w:val="IntenseQuoteChar"/>
    <w:uiPriority w:val="30"/>
    <w:qFormat/>
    <w:rsid w:val="00CC67C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67CD"/>
    <w:rPr>
      <w:i/>
      <w:iCs/>
      <w:color w:val="0F4761" w:themeColor="accent1" w:themeShade="BF"/>
    </w:rPr>
  </w:style>
  <w:style w:type="character" w:styleId="IntenseReference">
    <w:name w:val="Intense Reference"/>
    <w:basedOn w:val="DefaultParagraphFont"/>
    <w:uiPriority w:val="32"/>
    <w:qFormat/>
    <w:rsid w:val="00CC67CD"/>
    <w:rPr>
      <w:b/>
      <w:bCs/>
      <w:smallCaps/>
      <w:color w:val="0F4761" w:themeColor="accent1" w:themeShade="BF"/>
      <w:spacing w:val="5"/>
    </w:rPr>
  </w:style>
  <w:style w:type="paragraph" w:styleId="Header">
    <w:name w:val="header"/>
    <w:basedOn w:val="Normal"/>
    <w:link w:val="HeaderChar"/>
    <w:uiPriority w:val="99"/>
    <w:unhideWhenUsed/>
    <w:rsid w:val="00CC67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CC67CD"/>
  </w:style>
  <w:style w:type="paragraph" w:styleId="Footer">
    <w:name w:val="footer"/>
    <w:basedOn w:val="Normal"/>
    <w:link w:val="FooterChar"/>
    <w:uiPriority w:val="99"/>
    <w:unhideWhenUsed/>
    <w:rsid w:val="00CC67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CC67CD"/>
  </w:style>
  <w:style w:type="character" w:styleId="PlaceholderText">
    <w:name w:val="Placeholder Text"/>
    <w:basedOn w:val="DefaultParagraphFont"/>
    <w:uiPriority w:val="99"/>
    <w:semiHidden/>
    <w:rsid w:val="00CC67CD"/>
    <w:rPr>
      <w:color w:val="808080"/>
    </w:rPr>
  </w:style>
  <w:style w:type="character" w:styleId="Hyperlink">
    <w:name w:val="Hyperlink"/>
    <w:basedOn w:val="DefaultParagraphFont"/>
    <w:uiPriority w:val="99"/>
    <w:unhideWhenUsed/>
    <w:rsid w:val="00CC67CD"/>
    <w:rPr>
      <w:color w:val="467886" w:themeColor="hyperlink"/>
      <w:u w:val="single"/>
    </w:rPr>
  </w:style>
  <w:style w:type="character" w:styleId="UnresolvedMention">
    <w:name w:val="Unresolved Mention"/>
    <w:basedOn w:val="DefaultParagraphFont"/>
    <w:uiPriority w:val="99"/>
    <w:semiHidden/>
    <w:unhideWhenUsed/>
    <w:rsid w:val="00B70F0C"/>
    <w:rPr>
      <w:color w:val="605E5C"/>
      <w:shd w:val="clear" w:color="auto" w:fill="E1DFDD"/>
    </w:rPr>
  </w:style>
  <w:style w:type="paragraph" w:customStyle="1" w:styleId="paragraph">
    <w:name w:val="paragraph"/>
    <w:basedOn w:val="Normal"/>
    <w:rsid w:val="00835447"/>
    <w:pPr>
      <w:spacing w:before="100" w:beforeAutospacing="1" w:after="100" w:afterAutospacing="1" w:line="240" w:lineRule="auto"/>
    </w:pPr>
    <w:rPr>
      <w:rFonts w:ascii="Times New Roman" w:eastAsia="Times New Roman" w:hAnsi="Times New Roman" w:cs="Times New Roman"/>
      <w:kern w:val="0"/>
      <w:lang w:val="en-GB" w:eastAsia="en-GB"/>
      <w14:ligatures w14:val="none"/>
    </w:rPr>
  </w:style>
  <w:style w:type="character" w:customStyle="1" w:styleId="normaltextrun">
    <w:name w:val="normaltextrun"/>
    <w:basedOn w:val="DefaultParagraphFont"/>
    <w:rsid w:val="00835447"/>
  </w:style>
  <w:style w:type="character" w:customStyle="1" w:styleId="eop">
    <w:name w:val="eop"/>
    <w:basedOn w:val="DefaultParagraphFont"/>
    <w:rsid w:val="00835447"/>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microsoft.com/office/2020/10/relationships/intelligence" Target="intelligence2.xml"/><Relationship Id="rId10" Type="http://schemas.openxmlformats.org/officeDocument/2006/relationships/hyperlink" Target="https://www.efsa.europa.eu/en/safe2ea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255C84E23D0424FB755E9935C066321"/>
        <w:category>
          <w:name w:val="General"/>
          <w:gallery w:val="placeholder"/>
        </w:category>
        <w:types>
          <w:type w:val="bbPlcHdr"/>
        </w:types>
        <w:behaviors>
          <w:behavior w:val="content"/>
        </w:behaviors>
        <w:guid w:val="{8D6B9E7D-08B0-4FB9-ABA6-950C8CDE05E1}"/>
      </w:docPartPr>
      <w:docPartBody>
        <w:p w:rsidR="00A80792" w:rsidRDefault="0069421A" w:rsidP="00375462">
          <w:pPr>
            <w:pStyle w:val="B255C84E23D0424FB755E9935C066321"/>
          </w:pPr>
          <w:r w:rsidRPr="00536E22">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462"/>
    <w:rsid w:val="001A3832"/>
    <w:rsid w:val="001C0B04"/>
    <w:rsid w:val="002458B7"/>
    <w:rsid w:val="00375462"/>
    <w:rsid w:val="00441A13"/>
    <w:rsid w:val="00526A8F"/>
    <w:rsid w:val="005F16EE"/>
    <w:rsid w:val="00645D53"/>
    <w:rsid w:val="0069421A"/>
    <w:rsid w:val="007A4AF5"/>
    <w:rsid w:val="008C5D14"/>
    <w:rsid w:val="00963E22"/>
    <w:rsid w:val="009B61DC"/>
    <w:rsid w:val="00A80792"/>
    <w:rsid w:val="00AE6D61"/>
    <w:rsid w:val="00F31BFE"/>
    <w:rsid w:val="00F4799A"/>
    <w:rsid w:val="00FD58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75462"/>
    <w:rPr>
      <w:color w:val="808080"/>
    </w:rPr>
  </w:style>
  <w:style w:type="paragraph" w:customStyle="1" w:styleId="B255C84E23D0424FB755E9935C066321">
    <w:name w:val="B255C84E23D0424FB755E9935C066321"/>
    <w:rsid w:val="0037546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1158B88FB57B44978AA7599716E84E" ma:contentTypeVersion="11" ma:contentTypeDescription="Create a new document." ma:contentTypeScope="" ma:versionID="366c09651c903789a84eb91aacd47746">
  <xsd:schema xmlns:xsd="http://www.w3.org/2001/XMLSchema" xmlns:xs="http://www.w3.org/2001/XMLSchema" xmlns:p="http://schemas.microsoft.com/office/2006/metadata/properties" xmlns:ns2="34b48345-9ac7-4050-93a6-4b531ea34ae8" xmlns:ns3="0528b274-48f2-4258-ae4e-d4f6dfd934b7" targetNamespace="http://schemas.microsoft.com/office/2006/metadata/properties" ma:root="true" ma:fieldsID="42263a51ffe1c1ebdd94a599abcf532d" ns2:_="" ns3:_="">
    <xsd:import namespace="34b48345-9ac7-4050-93a6-4b531ea34ae8"/>
    <xsd:import namespace="0528b274-48f2-4258-ae4e-d4f6dfd934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b48345-9ac7-4050-93a6-4b531ea34a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8d3d8e85-2482-46d5-b3d8-06dc7993f3cd"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28b274-48f2-4258-ae4e-d4f6dfd934b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1659b28f-43a5-4999-a84c-74cb0dd55048}" ma:internalName="TaxCatchAll" ma:showField="CatchAllData" ma:web="0528b274-48f2-4258-ae4e-d4f6dfd934b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4b48345-9ac7-4050-93a6-4b531ea34ae8">
      <Terms xmlns="http://schemas.microsoft.com/office/infopath/2007/PartnerControls"/>
    </lcf76f155ced4ddcb4097134ff3c332f>
    <TaxCatchAll xmlns="0528b274-48f2-4258-ae4e-d4f6dfd934b7" xsi:nil="true"/>
  </documentManagement>
</p:properties>
</file>

<file path=customXml/itemProps1.xml><?xml version="1.0" encoding="utf-8"?>
<ds:datastoreItem xmlns:ds="http://schemas.openxmlformats.org/officeDocument/2006/customXml" ds:itemID="{4EBBD4F8-A8D3-4B47-B348-5A6FAC1228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b48345-9ac7-4050-93a6-4b531ea34ae8"/>
    <ds:schemaRef ds:uri="0528b274-48f2-4258-ae4e-d4f6dfd934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329781-AF6C-4D1D-83AF-6A48B5DE1616}">
  <ds:schemaRefs>
    <ds:schemaRef ds:uri="http://schemas.microsoft.com/sharepoint/v3/contenttype/forms"/>
  </ds:schemaRefs>
</ds:datastoreItem>
</file>

<file path=customXml/itemProps3.xml><?xml version="1.0" encoding="utf-8"?>
<ds:datastoreItem xmlns:ds="http://schemas.openxmlformats.org/officeDocument/2006/customXml" ds:itemID="{3019129D-6F5F-453E-BE32-7613FFADB6E6}">
  <ds:schemaRefs>
    <ds:schemaRef ds:uri="http://purl.org/dc/terms/"/>
    <ds:schemaRef ds:uri="http://www.w3.org/XML/1998/namespace"/>
    <ds:schemaRef ds:uri="http://schemas.microsoft.com/office/2006/documentManagement/types"/>
    <ds:schemaRef ds:uri="0528b274-48f2-4258-ae4e-d4f6dfd934b7"/>
    <ds:schemaRef ds:uri="http://purl.org/dc/elements/1.1/"/>
    <ds:schemaRef ds:uri="http://schemas.openxmlformats.org/package/2006/metadata/core-properties"/>
    <ds:schemaRef ds:uri="http://purl.org/dc/dcmitype/"/>
    <ds:schemaRef ds:uri="34b48345-9ac7-4050-93a6-4b531ea34ae8"/>
    <ds:schemaRef ds:uri="http://schemas.microsoft.com/office/infopath/2007/PartnerControls"/>
    <ds:schemaRef ds:uri="http://schemas.microsoft.com/office/2006/metadata/properties"/>
  </ds:schemaRefs>
</ds:datastoreItem>
</file>

<file path=docMetadata/LabelInfo.xml><?xml version="1.0" encoding="utf-8"?>
<clbl:labelList xmlns:clbl="http://schemas.microsoft.com/office/2020/mipLabelMetadata">
  <clbl:label id="{66c008a4-b565-49a9-93c9-c1e64cad2e11}" enabled="0" method="" siteId="{66c008a4-b565-49a9-93c9-c1e64cad2e11}" removed="1"/>
</clbl:labelList>
</file>

<file path=docProps/app.xml><?xml version="1.0" encoding="utf-8"?>
<Properties xmlns="http://schemas.openxmlformats.org/officeDocument/2006/extended-properties" xmlns:vt="http://schemas.openxmlformats.org/officeDocument/2006/docPropsVTypes">
  <Template>Normal</Template>
  <TotalTime>0</TotalTime>
  <Pages>7</Pages>
  <Words>1053</Words>
  <Characters>6007</Characters>
  <Application>Microsoft Office Word</Application>
  <DocSecurity>0</DocSecurity>
  <Lines>50</Lines>
  <Paragraphs>14</Paragraphs>
  <ScaleCrop>false</ScaleCrop>
  <Company/>
  <LinksUpToDate>false</LinksUpToDate>
  <CharactersWithSpaces>7046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Safe2Eat social media copies -</dc:title>
  <dc:creator>Paulina Wyrębak</dc:creator>
  <cp:lastModifiedBy>Barabucci, Claudia</cp:lastModifiedBy>
  <cp:revision>7</cp:revision>
  <dcterms:created xsi:type="dcterms:W3CDTF">2026-05-21T09:52:00Z</dcterms:created>
  <dcterms:modified xsi:type="dcterms:W3CDTF">2026-06-04T16:49:00Z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0x010100C31158B88FB57B44978AA7599716E84E</vt:lpwstr>
  </property>
  <property fmtid="{D5CDD505-2E9C-101B-9397-08002B2CF9AE}" pid="3" name="MediaServiceImageTags">
    <vt:lpwstr/>
  </property>
</Properties>
</file>